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tblGrid>
      <w:tr w:rsidR="00AE790C" w:rsidTr="0014699B">
        <w:tc>
          <w:tcPr>
            <w:tcW w:w="4395" w:type="dxa"/>
          </w:tcPr>
          <w:p w:rsidR="00AE790C" w:rsidRDefault="00AE790C" w:rsidP="00BB7175">
            <w:pPr>
              <w:keepNext/>
              <w:keepLines/>
              <w:ind w:right="-360" w:firstLine="567"/>
              <w:rPr>
                <w:bCs/>
                <w:lang w:val="lt-LT"/>
              </w:rPr>
            </w:pPr>
            <w:r>
              <w:rPr>
                <w:bCs/>
                <w:lang w:val="lt-LT"/>
              </w:rPr>
              <w:t>PATVIRTINTA</w:t>
            </w:r>
          </w:p>
          <w:p w:rsidR="00AE790C" w:rsidRDefault="0014699B" w:rsidP="00BB7175">
            <w:pPr>
              <w:keepNext/>
              <w:keepLines/>
              <w:ind w:right="-360" w:firstLine="567"/>
              <w:rPr>
                <w:bCs/>
                <w:lang w:val="lt-LT"/>
              </w:rPr>
            </w:pPr>
            <w:r>
              <w:rPr>
                <w:bCs/>
                <w:lang w:val="lt-LT"/>
              </w:rPr>
              <w:t xml:space="preserve">          Vainuto gimnazijos d</w:t>
            </w:r>
            <w:r w:rsidR="00AE790C">
              <w:rPr>
                <w:bCs/>
                <w:lang w:val="lt-LT"/>
              </w:rPr>
              <w:t>irektoriaus</w:t>
            </w:r>
          </w:p>
          <w:p w:rsidR="00F4385B" w:rsidRDefault="0014699B" w:rsidP="00BB7175">
            <w:pPr>
              <w:keepNext/>
              <w:keepLines/>
              <w:ind w:right="-360" w:firstLine="567"/>
              <w:rPr>
                <w:bCs/>
                <w:lang w:val="lt-LT"/>
              </w:rPr>
            </w:pPr>
            <w:r>
              <w:rPr>
                <w:bCs/>
                <w:lang w:val="lt-LT"/>
              </w:rPr>
              <w:t xml:space="preserve">          20</w:t>
            </w:r>
            <w:r w:rsidR="00F4385B">
              <w:rPr>
                <w:bCs/>
                <w:lang w:val="lt-LT"/>
              </w:rPr>
              <w:t xml:space="preserve">19 </w:t>
            </w:r>
            <w:r>
              <w:rPr>
                <w:bCs/>
                <w:lang w:val="lt-LT"/>
              </w:rPr>
              <w:t xml:space="preserve">m. </w:t>
            </w:r>
            <w:r w:rsidR="00F4385B">
              <w:rPr>
                <w:bCs/>
                <w:lang w:val="lt-LT"/>
              </w:rPr>
              <w:t>rugpjūčio 30 d.</w:t>
            </w:r>
          </w:p>
          <w:p w:rsidR="00AE790C" w:rsidRPr="00DC5751" w:rsidRDefault="00AE790C" w:rsidP="00F4385B">
            <w:pPr>
              <w:keepNext/>
              <w:keepLines/>
              <w:ind w:right="-360" w:firstLine="567"/>
              <w:rPr>
                <w:bCs/>
                <w:lang w:val="lt-LT"/>
              </w:rPr>
            </w:pPr>
            <w:r>
              <w:rPr>
                <w:bCs/>
                <w:lang w:val="lt-LT"/>
              </w:rPr>
              <w:t xml:space="preserve">įsakymu Nr. </w:t>
            </w:r>
            <w:r w:rsidR="0014699B">
              <w:rPr>
                <w:bCs/>
                <w:lang w:val="lt-LT"/>
              </w:rPr>
              <w:t xml:space="preserve">V1 - </w:t>
            </w:r>
            <w:r w:rsidR="00F4385B">
              <w:rPr>
                <w:bCs/>
                <w:lang w:val="lt-LT"/>
              </w:rPr>
              <w:t>65</w:t>
            </w:r>
          </w:p>
        </w:tc>
      </w:tr>
    </w:tbl>
    <w:p w:rsidR="00AE790C" w:rsidRDefault="00AE790C" w:rsidP="00BB7175">
      <w:pPr>
        <w:keepNext/>
        <w:keepLines/>
        <w:ind w:right="-360" w:firstLine="567"/>
        <w:jc w:val="center"/>
        <w:rPr>
          <w:b/>
          <w:lang w:val="lt-LT"/>
        </w:rPr>
      </w:pPr>
    </w:p>
    <w:p w:rsidR="00AE790C" w:rsidRDefault="00AE790C" w:rsidP="00BB7175">
      <w:pPr>
        <w:keepNext/>
        <w:keepLines/>
        <w:ind w:right="-360" w:firstLine="567"/>
        <w:jc w:val="center"/>
        <w:rPr>
          <w:b/>
          <w:lang w:val="lt-LT"/>
        </w:rPr>
      </w:pPr>
    </w:p>
    <w:p w:rsidR="00AE790C" w:rsidRPr="00A60B42" w:rsidRDefault="00AE790C" w:rsidP="00BB7175">
      <w:pPr>
        <w:keepNext/>
        <w:keepLines/>
        <w:ind w:right="-360" w:firstLine="567"/>
        <w:jc w:val="center"/>
        <w:rPr>
          <w:b/>
          <w:lang w:val="lt-LT"/>
        </w:rPr>
      </w:pPr>
    </w:p>
    <w:p w:rsidR="00AE790C" w:rsidRPr="00A60B42" w:rsidRDefault="00AE790C" w:rsidP="0014699B">
      <w:pPr>
        <w:keepNext/>
        <w:keepLines/>
        <w:jc w:val="center"/>
        <w:rPr>
          <w:b/>
          <w:lang w:val="lt-LT"/>
        </w:rPr>
      </w:pPr>
      <w:r w:rsidRPr="00A60B42">
        <w:rPr>
          <w:b/>
          <w:lang w:val="lt-LT"/>
        </w:rPr>
        <w:t>ŠILUTĖS R. VAINUTO GIMNAZIJOS ŠVIETIMO PAGALBOS MOKINIUI TEIKIMO TVARKOS APRAŠAS</w:t>
      </w:r>
    </w:p>
    <w:p w:rsidR="00AE790C" w:rsidRPr="00A60B42" w:rsidRDefault="00AE790C" w:rsidP="00BB7175">
      <w:pPr>
        <w:keepNext/>
        <w:keepLines/>
        <w:ind w:right="-360" w:firstLine="567"/>
        <w:jc w:val="center"/>
        <w:rPr>
          <w:b/>
          <w:lang w:val="lt-LT"/>
        </w:rPr>
      </w:pPr>
    </w:p>
    <w:p w:rsidR="00AE790C" w:rsidRPr="00A60B42" w:rsidRDefault="00AE790C" w:rsidP="00BB7175">
      <w:pPr>
        <w:keepNext/>
        <w:keepLines/>
        <w:ind w:right="-360" w:firstLine="567"/>
        <w:jc w:val="center"/>
        <w:rPr>
          <w:b/>
          <w:lang w:val="lt-LT"/>
        </w:rPr>
      </w:pPr>
      <w:r w:rsidRPr="00A60B42">
        <w:rPr>
          <w:b/>
          <w:lang w:val="lt-LT"/>
        </w:rPr>
        <w:t>I SKYRIUS</w:t>
      </w:r>
    </w:p>
    <w:p w:rsidR="00AE790C" w:rsidRPr="00A60B42" w:rsidRDefault="00AE790C" w:rsidP="00BB7175">
      <w:pPr>
        <w:keepNext/>
        <w:keepLines/>
        <w:ind w:right="-360" w:firstLine="567"/>
        <w:jc w:val="center"/>
        <w:rPr>
          <w:b/>
          <w:lang w:val="lt-LT"/>
        </w:rPr>
      </w:pPr>
      <w:r w:rsidRPr="00A60B42">
        <w:rPr>
          <w:b/>
          <w:lang w:val="lt-LT"/>
        </w:rPr>
        <w:t>BENDROSIOS NUOSTATOS</w:t>
      </w:r>
    </w:p>
    <w:p w:rsidR="00AE790C" w:rsidRPr="00A60B42" w:rsidRDefault="00AE790C" w:rsidP="00BB7175">
      <w:pPr>
        <w:keepNext/>
        <w:keepLines/>
        <w:ind w:firstLine="567"/>
        <w:rPr>
          <w:lang w:val="lt-LT"/>
        </w:rPr>
      </w:pPr>
    </w:p>
    <w:p w:rsidR="00AE790C" w:rsidRPr="00A60B42" w:rsidRDefault="00AE790C" w:rsidP="00BB7175">
      <w:pPr>
        <w:ind w:firstLine="567"/>
        <w:jc w:val="both"/>
        <w:rPr>
          <w:lang w:val="lt-LT"/>
        </w:rPr>
      </w:pPr>
      <w:r w:rsidRPr="00A60B42">
        <w:rPr>
          <w:lang w:val="lt-LT"/>
        </w:rPr>
        <w:t>1. Švietimo pagalbos mokiniui teikimo tvarkos aprašas (toliau – Aprašas) nustato</w:t>
      </w:r>
      <w:r w:rsidRPr="00A60B42">
        <w:rPr>
          <w:spacing w:val="-2"/>
          <w:lang w:val="lt-LT"/>
        </w:rPr>
        <w:t xml:space="preserve"> mokinių, </w:t>
      </w:r>
      <w:r>
        <w:rPr>
          <w:spacing w:val="-2"/>
          <w:lang w:val="lt-LT"/>
        </w:rPr>
        <w:t>kuriems reikalinga švietimo pagalba</w:t>
      </w:r>
      <w:r w:rsidRPr="00A60B42">
        <w:rPr>
          <w:spacing w:val="-2"/>
          <w:lang w:val="lt-LT"/>
        </w:rPr>
        <w:t>, mokymo organizavimą</w:t>
      </w:r>
      <w:r>
        <w:rPr>
          <w:spacing w:val="-2"/>
          <w:lang w:val="lt-LT"/>
        </w:rPr>
        <w:t>,</w:t>
      </w:r>
      <w:r w:rsidRPr="00A60B42">
        <w:rPr>
          <w:lang w:val="lt-LT"/>
        </w:rPr>
        <w:t xml:space="preserve"> gimnazijos darbuotojų – pagalbos mokiniui specialistų, mokytojų, klasės vadovų ir gimnazijos vadovų</w:t>
      </w:r>
      <w:r>
        <w:rPr>
          <w:lang w:val="lt-LT"/>
        </w:rPr>
        <w:t xml:space="preserve"> – </w:t>
      </w:r>
      <w:r w:rsidRPr="00A60B42">
        <w:rPr>
          <w:lang w:val="lt-LT"/>
        </w:rPr>
        <w:t xml:space="preserve"> veiklą, susijusią su mokinių socialinių, pedagoginių, psichologinių poreikių tenkinimu bei lygių galimybių sudarymu, leidžiančią didinti ugdymo(si) veiksmingumą. </w:t>
      </w:r>
    </w:p>
    <w:p w:rsidR="00AE790C" w:rsidRPr="00A60B42" w:rsidRDefault="00AE790C" w:rsidP="00BB7175">
      <w:pPr>
        <w:keepNext/>
        <w:keepLines/>
        <w:ind w:firstLine="567"/>
        <w:jc w:val="both"/>
        <w:rPr>
          <w:lang w:val="lt-LT"/>
        </w:rPr>
      </w:pPr>
      <w:r w:rsidRPr="00A60B42">
        <w:rPr>
          <w:lang w:val="lt-LT"/>
        </w:rPr>
        <w:t>2. Švietimo pagalbos tikslas – užtikrinti veiksmingą mokinių ugdymąsi gimnazijoje, sudaryti prielaidas pozityviai socializacijai ir pilietinei brandai bei mokinių saugumui gimnazijoje.</w:t>
      </w:r>
    </w:p>
    <w:p w:rsidR="00AE790C" w:rsidRDefault="00AE790C" w:rsidP="00BB7175">
      <w:pPr>
        <w:keepNext/>
        <w:keepLines/>
        <w:ind w:firstLine="567"/>
        <w:jc w:val="both"/>
        <w:rPr>
          <w:lang w:val="lt-LT"/>
        </w:rPr>
      </w:pPr>
      <w:r w:rsidRPr="00A60B42">
        <w:rPr>
          <w:lang w:val="lt-LT"/>
        </w:rPr>
        <w:t xml:space="preserve">3. Aprašas parengtas vadovaujantis   Lietuvos Respublikos švietimo įstatymu (Žin., 1991, Nr. 23-593; nauja redakcija Nr. XI-1281, 2011-03-17, Žin., 2011, Nr. 38-1804 (2011-03-31); Lietuvos Respublikos vaiko minimalios ir vidutinės priežiūros įstatymu </w:t>
      </w:r>
      <w:r>
        <w:rPr>
          <w:lang w:val="lt-LT"/>
        </w:rPr>
        <w:t xml:space="preserve">2007-06-28 Nr. X-1238 </w:t>
      </w:r>
      <w:r w:rsidRPr="00A60B42">
        <w:rPr>
          <w:lang w:val="lt-LT"/>
        </w:rPr>
        <w:t>(</w:t>
      </w:r>
      <w:r>
        <w:rPr>
          <w:lang w:val="lt-LT"/>
        </w:rPr>
        <w:t>nauja redakcija 2018-07-01</w:t>
      </w:r>
      <w:r w:rsidRPr="00A60B42">
        <w:rPr>
          <w:lang w:val="lt-LT"/>
        </w:rPr>
        <w:t>);  Lietuvos Respublikos švietimo ir mokslo ministro 2011 m. balandžio 11 d. įsakymu Nr. V-579 patvirtintu Mokyklos vaiko gerovės komisijos sudarymo ir jos darbo organizavimo tvarkos aprašu (</w:t>
      </w:r>
      <w:r>
        <w:rPr>
          <w:lang w:val="lt-LT"/>
        </w:rPr>
        <w:t>nauja redakcija 2017-09-01</w:t>
      </w:r>
      <w:r w:rsidRPr="00A60B42">
        <w:rPr>
          <w:lang w:val="lt-LT"/>
        </w:rPr>
        <w:t>); Lietuvos Respublikos švietimo ir mokslo ministro 2016 m. lapkričio 2 d. įsakymu Nr. V-950 patvirtintu Socialinės pedagoginės pagalbos teikimo vaikui ir mokiniui tvarkos aprašu;  Lietuvos Respublikos švietimo ir mokslo ministro 201</w:t>
      </w:r>
      <w:r>
        <w:rPr>
          <w:lang w:val="lt-LT"/>
        </w:rPr>
        <w:t>7</w:t>
      </w:r>
      <w:r w:rsidRPr="00A60B42">
        <w:rPr>
          <w:lang w:val="lt-LT"/>
        </w:rPr>
        <w:t xml:space="preserve"> m. </w:t>
      </w:r>
      <w:r>
        <w:rPr>
          <w:lang w:val="lt-LT"/>
        </w:rPr>
        <w:t>rugpjūčio30</w:t>
      </w:r>
      <w:r w:rsidRPr="00A60B42">
        <w:rPr>
          <w:lang w:val="lt-LT"/>
        </w:rPr>
        <w:t xml:space="preserve"> d. įsakymu Nr. V-</w:t>
      </w:r>
      <w:r>
        <w:rPr>
          <w:lang w:val="lt-LT"/>
        </w:rPr>
        <w:t>657</w:t>
      </w:r>
      <w:r w:rsidRPr="00A60B42">
        <w:rPr>
          <w:lang w:val="lt-LT"/>
        </w:rPr>
        <w:t xml:space="preserve"> patvirtintu Specialiosios pagalbos teikimo mokyklose </w:t>
      </w:r>
      <w:r>
        <w:rPr>
          <w:lang w:val="lt-LT"/>
        </w:rPr>
        <w:t xml:space="preserve">(išskyrus aukštąsias mokyklas) </w:t>
      </w:r>
      <w:r w:rsidRPr="00BD5145">
        <w:rPr>
          <w:lang w:val="lt-LT"/>
        </w:rPr>
        <w:t xml:space="preserve">tvarkos aprašu; </w:t>
      </w:r>
      <w:r w:rsidRPr="00BD5145">
        <w:rPr>
          <w:color w:val="000000"/>
          <w:spacing w:val="-2"/>
          <w:lang w:val="lt-LT"/>
        </w:rPr>
        <w:t>Lietuvos Respublikos</w:t>
      </w:r>
      <w:r w:rsidRPr="00BD5145">
        <w:rPr>
          <w:color w:val="000000"/>
          <w:lang w:val="lt-LT"/>
        </w:rPr>
        <w:t xml:space="preserve"> švietimo ir mokslo ministro 2011-09-30 įsakymu Nr. V-1795 patvirtintu Mokinių, turinčių specialiųjų ugdymosi poreikių, ugdymo organizavimo tvarkos aprašu, Lietuvos respublikos švietimo ir mokslo ministro</w:t>
      </w:r>
      <w:r w:rsidRPr="00BD5145">
        <w:rPr>
          <w:lang w:val="lt-LT"/>
        </w:rPr>
        <w:t xml:space="preserve"> 2011-09-30 įsakymu Nr. V-1775 patvirtintu Mokinio specialiųjų ugdymosi poreikių (išskyrus atsirandančių dėl išskirtinių gabumų) pedagoginiu, psichologiniu, medicininiu ir socialiniu pedagoginiu aspektais įvertinimo ir specialiojo ugdymo skyrimo tvarkos aprašu (nauja redakcija 2013-07-28)</w:t>
      </w:r>
      <w:r w:rsidR="007701AB">
        <w:rPr>
          <w:lang w:val="lt-LT"/>
        </w:rPr>
        <w:t>.</w:t>
      </w:r>
    </w:p>
    <w:p w:rsidR="00AE790C" w:rsidRDefault="00AE790C" w:rsidP="00BB7175">
      <w:pPr>
        <w:pStyle w:val="Betarp"/>
        <w:shd w:val="clear" w:color="auto" w:fill="FFFFFF"/>
        <w:spacing w:before="0" w:beforeAutospacing="0" w:after="0" w:afterAutospacing="0"/>
        <w:ind w:firstLine="567"/>
        <w:jc w:val="both"/>
      </w:pPr>
      <w:r>
        <w:t xml:space="preserve">4. </w:t>
      </w:r>
      <w:r w:rsidRPr="00DD5CA8">
        <w:rPr>
          <w:rStyle w:val="apple-converted-space"/>
          <w:sz w:val="14"/>
          <w:szCs w:val="14"/>
        </w:rPr>
        <w:t> </w:t>
      </w:r>
      <w:r w:rsidRPr="00DD5CA8">
        <w:t xml:space="preserve">Apraše vartojamos sąvokos atitinka Lietuvos Respublikos </w:t>
      </w:r>
      <w:r>
        <w:t>Š</w:t>
      </w:r>
      <w:r w:rsidRPr="00DD5CA8">
        <w:t>vietimo įstatyme (Žin., 1991, Nr. </w:t>
      </w:r>
      <w:r w:rsidR="00DA77BB">
        <w:fldChar w:fldCharType="begin"/>
      </w:r>
      <w:r w:rsidR="00DA77BB">
        <w:instrText>HYPERLINK "http://www3.lrs.lt/pls/inter/dokpaieska.showdoc_l?p_id=1480"</w:instrText>
      </w:r>
      <w:r w:rsidR="00DA77BB">
        <w:fldChar w:fldCharType="separate"/>
      </w:r>
      <w:r w:rsidRPr="00F20DDF">
        <w:rPr>
          <w:rStyle w:val="Hipersaitas"/>
          <w:color w:val="auto"/>
          <w:u w:val="none"/>
        </w:rPr>
        <w:t>23-593</w:t>
      </w:r>
      <w:r w:rsidR="00DA77BB">
        <w:fldChar w:fldCharType="end"/>
      </w:r>
      <w:r w:rsidRPr="00F20DDF">
        <w:t>;</w:t>
      </w:r>
      <w:r w:rsidRPr="00DD5CA8">
        <w:t xml:space="preserve"> 2011, Nr. </w:t>
      </w:r>
      <w:r w:rsidR="00DA77BB">
        <w:fldChar w:fldCharType="begin"/>
      </w:r>
      <w:r w:rsidR="00DA77BB">
        <w:instrText>HYPERLINK "http://www3.lrs.lt/pls/inter/dokpaieska.showdoc_l?p_id=395105"</w:instrText>
      </w:r>
      <w:r w:rsidR="00DA77BB">
        <w:fldChar w:fldCharType="separate"/>
      </w:r>
      <w:r w:rsidRPr="00F20DDF">
        <w:rPr>
          <w:rStyle w:val="Hipersaitas"/>
          <w:color w:val="auto"/>
          <w:u w:val="none"/>
        </w:rPr>
        <w:t>38-1804</w:t>
      </w:r>
      <w:r w:rsidR="00DA77BB">
        <w:fldChar w:fldCharType="end"/>
      </w:r>
      <w:r w:rsidRPr="00DD5CA8">
        <w:t>) ir kituose teisės aktuose vartojamas sąvokas.</w:t>
      </w:r>
    </w:p>
    <w:p w:rsidR="00AE790C" w:rsidRDefault="00AE790C" w:rsidP="00BB7175">
      <w:pPr>
        <w:pStyle w:val="Betarp"/>
        <w:shd w:val="clear" w:color="auto" w:fill="FFFFFF"/>
        <w:spacing w:before="0" w:beforeAutospacing="0" w:after="0" w:afterAutospacing="0"/>
        <w:ind w:firstLine="567"/>
        <w:jc w:val="both"/>
      </w:pPr>
      <w:r>
        <w:t xml:space="preserve">5. Gimnazijos </w:t>
      </w:r>
      <w:r w:rsidRPr="00DD5CA8">
        <w:t>ir tėvų (globėjų/rūpintojų) įsipareigojimai užtikrinti mokinių mokymąsi ir švietimo pagalbos teikimą</w:t>
      </w:r>
      <w:r>
        <w:t>,</w:t>
      </w:r>
      <w:r w:rsidRPr="00DD5CA8">
        <w:t xml:space="preserve"> atsižvelgiant į jų specialiuosius ugdymosi poreikius</w:t>
      </w:r>
      <w:r>
        <w:t>,</w:t>
      </w:r>
      <w:r w:rsidRPr="00DD5CA8">
        <w:t xml:space="preserve"> įteisinami mokymo sutartyje.</w:t>
      </w:r>
    </w:p>
    <w:p w:rsidR="00AE790C" w:rsidRPr="00BD5145" w:rsidRDefault="00AE790C" w:rsidP="00BB7175">
      <w:pPr>
        <w:keepNext/>
        <w:keepLines/>
        <w:ind w:firstLine="567"/>
        <w:rPr>
          <w:lang w:val="lt-LT"/>
        </w:rPr>
      </w:pPr>
    </w:p>
    <w:p w:rsidR="00AE790C" w:rsidRPr="00A60B42" w:rsidRDefault="00AE790C" w:rsidP="00BB7175">
      <w:pPr>
        <w:keepNext/>
        <w:keepLines/>
        <w:ind w:firstLine="567"/>
        <w:jc w:val="both"/>
        <w:rPr>
          <w:lang w:val="lt-LT"/>
        </w:rPr>
      </w:pPr>
    </w:p>
    <w:p w:rsidR="00AE790C" w:rsidRPr="00A60B42" w:rsidRDefault="00AE790C" w:rsidP="00BB7175">
      <w:pPr>
        <w:keepNext/>
        <w:keepLines/>
        <w:ind w:firstLine="567"/>
        <w:jc w:val="center"/>
        <w:rPr>
          <w:b/>
          <w:lang w:val="lt-LT"/>
        </w:rPr>
      </w:pPr>
      <w:r w:rsidRPr="00A60B42">
        <w:rPr>
          <w:b/>
          <w:bCs/>
          <w:lang w:val="lt-LT"/>
        </w:rPr>
        <w:t>II SKYRIUS</w:t>
      </w:r>
    </w:p>
    <w:p w:rsidR="00AE790C" w:rsidRPr="00A60B42" w:rsidRDefault="00AE790C" w:rsidP="00BB7175">
      <w:pPr>
        <w:keepNext/>
        <w:keepLines/>
        <w:ind w:firstLine="567"/>
        <w:jc w:val="center"/>
        <w:rPr>
          <w:b/>
          <w:lang w:val="lt-LT"/>
        </w:rPr>
      </w:pPr>
      <w:r w:rsidRPr="00A60B42">
        <w:rPr>
          <w:b/>
          <w:lang w:val="lt-LT"/>
        </w:rPr>
        <w:t>PAGALBOS TEIKIMO UŽDAVINIAI IR PRINCIPAI</w:t>
      </w:r>
    </w:p>
    <w:p w:rsidR="00AE790C" w:rsidRPr="00A60B42" w:rsidRDefault="00AE790C" w:rsidP="00BB7175">
      <w:pPr>
        <w:keepNext/>
        <w:keepLines/>
        <w:ind w:firstLine="567"/>
        <w:jc w:val="center"/>
        <w:rPr>
          <w:b/>
          <w:lang w:val="lt-LT"/>
        </w:rPr>
      </w:pPr>
    </w:p>
    <w:p w:rsidR="00AE790C" w:rsidRPr="00A60B42" w:rsidRDefault="00AE790C" w:rsidP="00BB7175">
      <w:pPr>
        <w:ind w:firstLine="567"/>
        <w:jc w:val="both"/>
        <w:rPr>
          <w:bCs/>
          <w:lang w:val="lt-LT"/>
        </w:rPr>
      </w:pPr>
      <w:r>
        <w:rPr>
          <w:lang w:val="lt-LT"/>
        </w:rPr>
        <w:t>6</w:t>
      </w:r>
      <w:r w:rsidRPr="00A60B42">
        <w:rPr>
          <w:lang w:val="lt-LT"/>
        </w:rPr>
        <w:t xml:space="preserve">. </w:t>
      </w:r>
      <w:r w:rsidRPr="00A60B42">
        <w:rPr>
          <w:bCs/>
          <w:lang w:val="lt-LT"/>
        </w:rPr>
        <w:t>Švietimo pagalbos teikimo uždaviniai:</w:t>
      </w:r>
    </w:p>
    <w:p w:rsidR="00AE790C" w:rsidRPr="00A60B42" w:rsidRDefault="00AE790C" w:rsidP="00BB7175">
      <w:pPr>
        <w:ind w:firstLine="567"/>
        <w:jc w:val="both"/>
        <w:rPr>
          <w:lang w:val="lt-LT"/>
        </w:rPr>
      </w:pPr>
      <w:r>
        <w:rPr>
          <w:lang w:val="lt-LT"/>
        </w:rPr>
        <w:t>6</w:t>
      </w:r>
      <w:r w:rsidRPr="00A60B42">
        <w:rPr>
          <w:lang w:val="lt-LT"/>
        </w:rPr>
        <w:t>.1. užtikrinti mokinių saugumą gimnazijoje, teikti pedagoginę, psichologinę pagalbą probleminio elgesio mokiniams ir mokiniams, kurie patiria smurtą, patyčias;</w:t>
      </w:r>
    </w:p>
    <w:p w:rsidR="00AE790C" w:rsidRPr="00A60B42" w:rsidRDefault="00AE790C" w:rsidP="00BB7175">
      <w:pPr>
        <w:ind w:firstLine="567"/>
        <w:jc w:val="both"/>
        <w:rPr>
          <w:lang w:val="lt-LT"/>
        </w:rPr>
      </w:pPr>
      <w:r>
        <w:rPr>
          <w:lang w:val="lt-LT"/>
        </w:rPr>
        <w:t>6</w:t>
      </w:r>
      <w:r w:rsidRPr="00A60B42">
        <w:rPr>
          <w:lang w:val="lt-LT"/>
        </w:rPr>
        <w:t xml:space="preserve">.2. sudaryti sąlygas gabių ir turinčių specialiųjų ugdymosi poreikių mokinių mokymui(si); </w:t>
      </w:r>
    </w:p>
    <w:p w:rsidR="00AE790C" w:rsidRPr="00A60B42" w:rsidRDefault="00AE790C" w:rsidP="00BB7175">
      <w:pPr>
        <w:ind w:firstLine="567"/>
        <w:jc w:val="both"/>
        <w:rPr>
          <w:lang w:val="lt-LT"/>
        </w:rPr>
      </w:pPr>
      <w:r>
        <w:rPr>
          <w:lang w:val="lt-LT"/>
        </w:rPr>
        <w:lastRenderedPageBreak/>
        <w:t>6</w:t>
      </w:r>
      <w:r w:rsidRPr="00A60B42">
        <w:rPr>
          <w:lang w:val="lt-LT"/>
        </w:rPr>
        <w:t>.3. bendradarbiaujant su tėvais (globėjais, rūpintojais) spręsti gimnazijos nelankymo p</w:t>
      </w:r>
      <w:r w:rsidR="00EF4F2F">
        <w:rPr>
          <w:lang w:val="lt-LT"/>
        </w:rPr>
        <w:t>r</w:t>
      </w:r>
      <w:r w:rsidRPr="00A60B42">
        <w:rPr>
          <w:lang w:val="lt-LT"/>
        </w:rPr>
        <w:t>oblemas;</w:t>
      </w:r>
    </w:p>
    <w:p w:rsidR="00AE790C" w:rsidRPr="00A60B42" w:rsidRDefault="00AE790C" w:rsidP="00BB7175">
      <w:pPr>
        <w:ind w:firstLine="567"/>
        <w:jc w:val="both"/>
        <w:rPr>
          <w:lang w:val="lt-LT"/>
        </w:rPr>
      </w:pPr>
      <w:r>
        <w:rPr>
          <w:lang w:val="lt-LT"/>
        </w:rPr>
        <w:t>6</w:t>
      </w:r>
      <w:r w:rsidRPr="00A60B42">
        <w:rPr>
          <w:lang w:val="lt-LT"/>
        </w:rPr>
        <w:t>.4. padėti mokiniams, grįžusiems iš užsienio, adaptuotis gimnazijoje, teikti jiems mokymo(si), socialinę pedagoginę, specialiąją pedagoginę, logopedinę bei psichologinę pagalbą;</w:t>
      </w:r>
    </w:p>
    <w:p w:rsidR="00AE790C" w:rsidRPr="00A60B42" w:rsidRDefault="00AE790C" w:rsidP="00BB7175">
      <w:pPr>
        <w:ind w:firstLine="567"/>
        <w:jc w:val="both"/>
        <w:rPr>
          <w:lang w:val="lt-LT"/>
        </w:rPr>
      </w:pPr>
      <w:r>
        <w:rPr>
          <w:lang w:val="lt-LT"/>
        </w:rPr>
        <w:t>6</w:t>
      </w:r>
      <w:r w:rsidRPr="00A60B42">
        <w:rPr>
          <w:lang w:val="lt-LT"/>
        </w:rPr>
        <w:t>.5. ugdyti mokinių gyvenimo įgūdžius bendradarbiaujant su mokinio tėvais (globėjais, rūpintojais), pedagoginiais darbuotojais, socialiniais darbuotojais ir socialiniais partneriais.</w:t>
      </w:r>
    </w:p>
    <w:p w:rsidR="00AE790C" w:rsidRPr="00A60B42" w:rsidRDefault="00AE790C" w:rsidP="00BB7175">
      <w:pPr>
        <w:ind w:firstLine="567"/>
        <w:jc w:val="both"/>
        <w:rPr>
          <w:lang w:val="lt-LT"/>
        </w:rPr>
      </w:pPr>
      <w:r>
        <w:rPr>
          <w:lang w:val="lt-LT"/>
        </w:rPr>
        <w:t>7</w:t>
      </w:r>
      <w:r w:rsidRPr="00A60B42">
        <w:rPr>
          <w:b/>
          <w:bCs/>
          <w:lang w:val="lt-LT"/>
        </w:rPr>
        <w:t xml:space="preserve">.   </w:t>
      </w:r>
      <w:r w:rsidRPr="00A60B42">
        <w:rPr>
          <w:bCs/>
          <w:lang w:val="lt-LT"/>
        </w:rPr>
        <w:t>Pagalbos teikimo principai:</w:t>
      </w:r>
    </w:p>
    <w:p w:rsidR="00AE790C" w:rsidRPr="00A60B42" w:rsidRDefault="00AE790C" w:rsidP="00BB7175">
      <w:pPr>
        <w:ind w:firstLine="567"/>
        <w:jc w:val="both"/>
        <w:rPr>
          <w:lang w:val="lt-LT"/>
        </w:rPr>
      </w:pPr>
      <w:r>
        <w:rPr>
          <w:lang w:val="lt-LT"/>
        </w:rPr>
        <w:t>7</w:t>
      </w:r>
      <w:r w:rsidRPr="00A60B42">
        <w:rPr>
          <w:lang w:val="lt-LT"/>
        </w:rPr>
        <w:t>.1. lygios galimybės – kiekvienam mokiniui užtikrinamas pagalbos prieinamumas;</w:t>
      </w:r>
    </w:p>
    <w:p w:rsidR="00AE790C" w:rsidRPr="00A60B42" w:rsidRDefault="00AE790C" w:rsidP="00BB7175">
      <w:pPr>
        <w:ind w:firstLine="567"/>
        <w:jc w:val="both"/>
        <w:rPr>
          <w:lang w:val="lt-LT"/>
        </w:rPr>
      </w:pPr>
      <w:r>
        <w:rPr>
          <w:lang w:val="lt-LT"/>
        </w:rPr>
        <w:t>7</w:t>
      </w:r>
      <w:r w:rsidRPr="00A60B42">
        <w:rPr>
          <w:lang w:val="lt-LT"/>
        </w:rPr>
        <w:t>.2. visuotinumas – pagalba teikiama visiems gimnazijos mokiniams, kuriems jos reikia;</w:t>
      </w:r>
    </w:p>
    <w:p w:rsidR="00AE790C" w:rsidRPr="00A60B42" w:rsidRDefault="00AE790C" w:rsidP="00BB7175">
      <w:pPr>
        <w:ind w:firstLine="567"/>
        <w:jc w:val="both"/>
        <w:rPr>
          <w:lang w:val="lt-LT"/>
        </w:rPr>
      </w:pPr>
      <w:r>
        <w:rPr>
          <w:lang w:val="lt-LT"/>
        </w:rPr>
        <w:t>7</w:t>
      </w:r>
      <w:r w:rsidRPr="00A60B42">
        <w:rPr>
          <w:lang w:val="lt-LT"/>
        </w:rPr>
        <w:t>.3. kompleksiškumas – pagalba teikiama pagal poreikį kartu su kitomis švietimo pagalbos mokiniui teikimo formomis;</w:t>
      </w:r>
    </w:p>
    <w:p w:rsidR="00AE790C" w:rsidRPr="00A60B42" w:rsidRDefault="00AE790C" w:rsidP="00BB7175">
      <w:pPr>
        <w:ind w:firstLine="567"/>
        <w:jc w:val="both"/>
        <w:rPr>
          <w:lang w:val="lt-LT"/>
        </w:rPr>
      </w:pPr>
      <w:r>
        <w:rPr>
          <w:lang w:val="lt-LT"/>
        </w:rPr>
        <w:t>7</w:t>
      </w:r>
      <w:r w:rsidRPr="00A60B42">
        <w:rPr>
          <w:lang w:val="lt-LT"/>
        </w:rPr>
        <w:t>.4. decentralizacija – šeimos, visuomenės bei kitų institucijų dalyvavimas;</w:t>
      </w:r>
    </w:p>
    <w:p w:rsidR="00AE790C" w:rsidRPr="00A60B42" w:rsidRDefault="00AE790C" w:rsidP="00BB7175">
      <w:pPr>
        <w:ind w:firstLine="567"/>
        <w:jc w:val="both"/>
        <w:rPr>
          <w:lang w:val="lt-LT"/>
        </w:rPr>
      </w:pPr>
      <w:r>
        <w:rPr>
          <w:lang w:val="lt-LT"/>
        </w:rPr>
        <w:t>7</w:t>
      </w:r>
      <w:r w:rsidRPr="00A60B42">
        <w:rPr>
          <w:lang w:val="lt-LT"/>
        </w:rPr>
        <w:t>.5. individualumas – pagalba teikiama atsižvelgiant į konkretaus mokinio problemas;</w:t>
      </w:r>
    </w:p>
    <w:p w:rsidR="00AE790C" w:rsidRDefault="00AE790C" w:rsidP="00BB7175">
      <w:pPr>
        <w:ind w:firstLine="567"/>
        <w:jc w:val="both"/>
        <w:rPr>
          <w:lang w:val="lt-LT"/>
        </w:rPr>
      </w:pPr>
      <w:r>
        <w:rPr>
          <w:lang w:val="lt-LT"/>
        </w:rPr>
        <w:t>7</w:t>
      </w:r>
      <w:r w:rsidRPr="00A60B42">
        <w:rPr>
          <w:lang w:val="lt-LT"/>
        </w:rPr>
        <w:t>.6.veiksmingumas – remiamasi profesionalia vadyba, tinkamais ir laiku priimtais sprendimais</w:t>
      </w:r>
      <w:r>
        <w:rPr>
          <w:lang w:val="lt-LT"/>
        </w:rPr>
        <w:t>.</w:t>
      </w:r>
    </w:p>
    <w:p w:rsidR="00AE790C" w:rsidRDefault="00AE790C" w:rsidP="00BB7175">
      <w:pPr>
        <w:ind w:firstLine="567"/>
        <w:jc w:val="both"/>
        <w:rPr>
          <w:lang w:val="lt-LT"/>
        </w:rPr>
      </w:pPr>
    </w:p>
    <w:p w:rsidR="00AE790C" w:rsidRDefault="00AE790C" w:rsidP="00BB7175">
      <w:pPr>
        <w:ind w:firstLine="567"/>
        <w:jc w:val="center"/>
        <w:rPr>
          <w:lang w:val="lt-LT"/>
        </w:rPr>
      </w:pPr>
      <w:r w:rsidRPr="00A60B42">
        <w:rPr>
          <w:b/>
          <w:lang w:val="lt-LT"/>
        </w:rPr>
        <w:t>III SKYRIUS</w:t>
      </w:r>
    </w:p>
    <w:p w:rsidR="00AE790C" w:rsidRDefault="00AE790C" w:rsidP="00BB7175">
      <w:pPr>
        <w:ind w:firstLine="567"/>
        <w:jc w:val="center"/>
        <w:rPr>
          <w:b/>
          <w:lang w:val="lt-LT"/>
        </w:rPr>
      </w:pPr>
      <w:r w:rsidRPr="00A60B42">
        <w:rPr>
          <w:b/>
          <w:lang w:val="lt-LT"/>
        </w:rPr>
        <w:t>ŠVIETIMO PAGALBOS GAVĖJAI, TEIKĖJAI, FORMOS IR RŪŠYS</w:t>
      </w:r>
    </w:p>
    <w:p w:rsidR="00AE790C" w:rsidRDefault="00AE790C" w:rsidP="00BB7175">
      <w:pPr>
        <w:ind w:firstLine="567"/>
        <w:jc w:val="center"/>
        <w:rPr>
          <w:b/>
          <w:lang w:val="lt-LT"/>
        </w:rPr>
      </w:pPr>
    </w:p>
    <w:p w:rsidR="00AE790C" w:rsidRDefault="00AE790C" w:rsidP="00BB7175">
      <w:pPr>
        <w:ind w:firstLine="567"/>
        <w:jc w:val="both"/>
        <w:rPr>
          <w:lang w:val="lt-LT"/>
        </w:rPr>
      </w:pPr>
      <w:r>
        <w:rPr>
          <w:lang w:val="lt-LT"/>
        </w:rPr>
        <w:t>8</w:t>
      </w:r>
      <w:r w:rsidRPr="00A60B42">
        <w:rPr>
          <w:lang w:val="lt-LT"/>
        </w:rPr>
        <w:t xml:space="preserve">. </w:t>
      </w:r>
      <w:r w:rsidRPr="00A60B42">
        <w:rPr>
          <w:bCs/>
          <w:lang w:val="lt-LT"/>
        </w:rPr>
        <w:t>Švietimo pagalbos gavėjai</w:t>
      </w:r>
      <w:r w:rsidRPr="00A60B42">
        <w:rPr>
          <w:lang w:val="lt-LT"/>
        </w:rPr>
        <w:t xml:space="preserve"> - gimnazijos mokiniai.</w:t>
      </w:r>
    </w:p>
    <w:p w:rsidR="00AE790C" w:rsidRDefault="00AE790C" w:rsidP="00BB7175">
      <w:pPr>
        <w:ind w:firstLine="567"/>
        <w:jc w:val="both"/>
        <w:rPr>
          <w:lang w:val="lt-LT"/>
        </w:rPr>
      </w:pPr>
      <w:r>
        <w:rPr>
          <w:lang w:val="lt-LT"/>
        </w:rPr>
        <w:t>9</w:t>
      </w:r>
      <w:r w:rsidRPr="00A60B42">
        <w:rPr>
          <w:lang w:val="lt-LT"/>
        </w:rPr>
        <w:t>. Švietimo pagalbos teikėjai - gimnazijos darbuotojai: klasių vadovai, mokytojai,  socialinis pedagogas, specialusis pedagogas</w:t>
      </w:r>
      <w:r w:rsidR="0014699B">
        <w:rPr>
          <w:lang w:val="lt-LT"/>
        </w:rPr>
        <w:t xml:space="preserve">, </w:t>
      </w:r>
      <w:r w:rsidRPr="00A60B42">
        <w:rPr>
          <w:lang w:val="lt-LT"/>
        </w:rPr>
        <w:t xml:space="preserve">logopedas, sveikatos priežiūros specialistas  ir gimnazijos vadovai. </w:t>
      </w:r>
    </w:p>
    <w:p w:rsidR="00AE790C" w:rsidRDefault="00AE790C" w:rsidP="00BB7175">
      <w:pPr>
        <w:ind w:firstLine="567"/>
        <w:jc w:val="both"/>
        <w:rPr>
          <w:lang w:val="lt-LT"/>
        </w:rPr>
      </w:pPr>
      <w:r>
        <w:rPr>
          <w:lang w:val="lt-LT"/>
        </w:rPr>
        <w:t>10</w:t>
      </w:r>
      <w:r w:rsidRPr="00A60B42">
        <w:rPr>
          <w:lang w:val="lt-LT"/>
        </w:rPr>
        <w:t xml:space="preserve">. </w:t>
      </w:r>
      <w:r w:rsidRPr="00A60B42">
        <w:rPr>
          <w:bCs/>
          <w:lang w:val="lt-LT"/>
        </w:rPr>
        <w:t>Švietimo pagalbos formos</w:t>
      </w:r>
      <w:r w:rsidRPr="00A60B42">
        <w:rPr>
          <w:lang w:val="lt-LT"/>
        </w:rPr>
        <w:t>:</w:t>
      </w:r>
    </w:p>
    <w:p w:rsidR="00AE790C" w:rsidRDefault="00AE790C" w:rsidP="00BB7175">
      <w:pPr>
        <w:ind w:firstLine="567"/>
        <w:jc w:val="both"/>
        <w:rPr>
          <w:lang w:val="lt-LT"/>
        </w:rPr>
      </w:pPr>
      <w:r>
        <w:rPr>
          <w:lang w:val="lt-LT"/>
        </w:rPr>
        <w:t>10</w:t>
      </w:r>
      <w:r w:rsidRPr="00A60B42">
        <w:rPr>
          <w:lang w:val="lt-LT"/>
        </w:rPr>
        <w:t>.1. individualus darbas su mokiniu: gabių mokinių skatinimas bei ruošimas dalyvauti olimpiadose bei konkursuose, darbas su specialiųjų ugdymosi poreikių turinčiais ir grįžusiais iš užsienio mokiniais, (pagalba prisitaikant prie naujos mokymo(si) aplinkos bei  likviduojant mokymo(si) skirtumus); klasės vadovų, mokytojų, gimnazijos vadovų pokalbiai;  socialinio pedagogo konsultacijos;  užsiėmimai su specialiuoju pedagogu ar logopedu;</w:t>
      </w:r>
    </w:p>
    <w:p w:rsidR="00AE790C" w:rsidRDefault="00AE790C" w:rsidP="00BB7175">
      <w:pPr>
        <w:ind w:firstLine="567"/>
        <w:jc w:val="both"/>
        <w:rPr>
          <w:lang w:val="lt-LT"/>
        </w:rPr>
      </w:pPr>
      <w:r>
        <w:rPr>
          <w:lang w:val="lt-LT"/>
        </w:rPr>
        <w:t>10</w:t>
      </w:r>
      <w:r w:rsidRPr="00A60B42">
        <w:rPr>
          <w:lang w:val="lt-LT"/>
        </w:rPr>
        <w:t>.2. darbas su grupe: konsultacijos (socialinio pedagogo), klasės valandėlės, ugdymo dalyvių tarpusavio santykių reguliavimas, profesinis konsultavimas bei informavimas,  darbas su gabiais ir specialiųjų ugdymosi poreikių turinčiais mokiniais, sociologiniai tyrimai, specialiojo pedagogo ir/ar logopedo užsiėmimai;</w:t>
      </w:r>
    </w:p>
    <w:p w:rsidR="00AE790C" w:rsidRDefault="00AE790C" w:rsidP="00BB7175">
      <w:pPr>
        <w:ind w:firstLine="567"/>
        <w:jc w:val="both"/>
        <w:rPr>
          <w:lang w:val="lt-LT"/>
        </w:rPr>
      </w:pPr>
      <w:r>
        <w:rPr>
          <w:lang w:val="lt-LT"/>
        </w:rPr>
        <w:t>10</w:t>
      </w:r>
      <w:r w:rsidRPr="00A60B42">
        <w:rPr>
          <w:lang w:val="lt-LT"/>
        </w:rPr>
        <w:t>.3. darbas su mokinio šeima: pagalba sprendžiant  problemas,  trukdančias vaiko mokymo(si) procesui, pasirenkant mokymo(si) lygius, būsimą profesiją; tėvų (globėjų, rūpintojų) ir gimnazijos bendradarbiavimo stiprinimas;</w:t>
      </w:r>
    </w:p>
    <w:p w:rsidR="00AE790C" w:rsidRDefault="00AE790C" w:rsidP="00BB7175">
      <w:pPr>
        <w:ind w:firstLine="567"/>
        <w:jc w:val="both"/>
        <w:rPr>
          <w:lang w:val="lt-LT"/>
        </w:rPr>
      </w:pPr>
      <w:r>
        <w:rPr>
          <w:lang w:val="lt-LT"/>
        </w:rPr>
        <w:t>10</w:t>
      </w:r>
      <w:r w:rsidRPr="00A60B42">
        <w:rPr>
          <w:lang w:val="lt-LT"/>
        </w:rPr>
        <w:t>.4. darbas su gimnazijos bendruomene: saugios aplinkos kūrimas ir palaikymas, savivaldos aktyvinimas;</w:t>
      </w:r>
    </w:p>
    <w:p w:rsidR="00AE790C" w:rsidRDefault="00AE790C" w:rsidP="00BB7175">
      <w:pPr>
        <w:ind w:firstLine="567"/>
        <w:jc w:val="both"/>
        <w:rPr>
          <w:lang w:val="lt-LT"/>
        </w:rPr>
      </w:pPr>
      <w:r>
        <w:rPr>
          <w:lang w:val="lt-LT"/>
        </w:rPr>
        <w:t>10</w:t>
      </w:r>
      <w:r w:rsidRPr="00A60B42">
        <w:rPr>
          <w:lang w:val="lt-LT"/>
        </w:rPr>
        <w:t xml:space="preserve">.5. darbas su socialiniais partneriais (Šilutės rajono </w:t>
      </w:r>
      <w:r w:rsidR="0014699B">
        <w:rPr>
          <w:lang w:val="lt-LT"/>
        </w:rPr>
        <w:t>š</w:t>
      </w:r>
      <w:r w:rsidRPr="00A60B42">
        <w:rPr>
          <w:lang w:val="lt-LT"/>
        </w:rPr>
        <w:t>vietimo pagalbos tarnyba, Klaipėdos apskrities vaiko teisių apsaugos skyriumi Šilutės rajone, Tauragės apskrities vyriausiojo policijos komisariato Šilutės rajono policijos komisariatu,  Šilutės rajono</w:t>
      </w:r>
      <w:r w:rsidR="0014699B">
        <w:rPr>
          <w:lang w:val="lt-LT"/>
        </w:rPr>
        <w:t xml:space="preserve"> savivaldybės</w:t>
      </w:r>
      <w:r w:rsidRPr="00A60B42">
        <w:rPr>
          <w:lang w:val="lt-LT"/>
        </w:rPr>
        <w:t xml:space="preserve"> visuomenės sveikatos biuru), siekiant užtikrinti pagalbos veiksmingumą.</w:t>
      </w:r>
    </w:p>
    <w:p w:rsidR="00AE790C" w:rsidRDefault="00AE790C" w:rsidP="00BB7175">
      <w:pPr>
        <w:ind w:firstLine="567"/>
        <w:jc w:val="both"/>
        <w:rPr>
          <w:lang w:val="lt-LT"/>
        </w:rPr>
      </w:pPr>
      <w:r>
        <w:rPr>
          <w:lang w:val="lt-LT"/>
        </w:rPr>
        <w:t>11</w:t>
      </w:r>
      <w:r w:rsidRPr="00A60B42">
        <w:rPr>
          <w:lang w:val="lt-LT"/>
        </w:rPr>
        <w:t xml:space="preserve">. </w:t>
      </w:r>
      <w:r w:rsidRPr="00A60B42">
        <w:rPr>
          <w:bCs/>
          <w:lang w:val="lt-LT"/>
        </w:rPr>
        <w:t>Švietimo pagalbos teikimo rūšys:</w:t>
      </w:r>
    </w:p>
    <w:p w:rsidR="00AE790C" w:rsidRDefault="00AE790C" w:rsidP="00BB7175">
      <w:pPr>
        <w:ind w:firstLine="567"/>
        <w:jc w:val="both"/>
        <w:rPr>
          <w:lang w:val="lt-LT"/>
        </w:rPr>
      </w:pPr>
      <w:r>
        <w:rPr>
          <w:lang w:val="lt-LT"/>
        </w:rPr>
        <w:t>11</w:t>
      </w:r>
      <w:r w:rsidRPr="00A60B42">
        <w:rPr>
          <w:lang w:val="lt-LT"/>
        </w:rPr>
        <w:t>.1. konsultavimas (mokinio, mokinių grupės, mokytojų, tėvų (globėjų, rūpintojų)</w:t>
      </w:r>
      <w:r w:rsidR="0014699B">
        <w:rPr>
          <w:lang w:val="lt-LT"/>
        </w:rPr>
        <w:t>,</w:t>
      </w:r>
      <w:r w:rsidRPr="00A60B42">
        <w:rPr>
          <w:lang w:val="lt-LT"/>
        </w:rPr>
        <w:t xml:space="preserve"> siekiant padėti išsiaiškinti ir suprasti tai kas vyksta jų gyvenimo ir mokymo(si) erdvėje, padedant mokytis, deramai elgtis, geriau pažinti save;</w:t>
      </w:r>
    </w:p>
    <w:p w:rsidR="00AE790C" w:rsidRDefault="00AE790C" w:rsidP="00BB7175">
      <w:pPr>
        <w:ind w:firstLine="567"/>
        <w:jc w:val="both"/>
        <w:rPr>
          <w:lang w:val="lt-LT"/>
        </w:rPr>
      </w:pPr>
      <w:r>
        <w:rPr>
          <w:lang w:val="lt-LT"/>
        </w:rPr>
        <w:t>11</w:t>
      </w:r>
      <w:r w:rsidRPr="00A60B42">
        <w:rPr>
          <w:lang w:val="lt-LT"/>
        </w:rPr>
        <w:t>.2. ugdymo diferencijavimas ir  individualizavimas mokiniui arba mokinių grupei, siekiant sudaryti palankias sąlygas  gabių, specialiųjų ugdymosi poreikių turinčių mokinių bei mokymosi problemų turinčių mokinių ugdymui;</w:t>
      </w:r>
    </w:p>
    <w:p w:rsidR="00AE790C" w:rsidRDefault="00AE790C" w:rsidP="00BB7175">
      <w:pPr>
        <w:ind w:firstLine="567"/>
        <w:jc w:val="both"/>
        <w:rPr>
          <w:lang w:val="lt-LT"/>
        </w:rPr>
      </w:pPr>
      <w:r>
        <w:rPr>
          <w:lang w:val="lt-LT"/>
        </w:rPr>
        <w:lastRenderedPageBreak/>
        <w:t>11</w:t>
      </w:r>
      <w:r w:rsidRPr="00A60B42">
        <w:rPr>
          <w:lang w:val="lt-LT"/>
        </w:rPr>
        <w:t>.3. socialinių ir gyvenimo įgūdžių formavimas – ugdomas gebėjimas priimti sprendimus ir spręsti problemas, kūrybiškai ir kritiškai mąstyti, bendrauti, pažinti save, elgtis visuomenėje priimtinais būdais, valdyti emocijas, ugdytis sveikos mitybos bei gyvensenos įgūdžius;</w:t>
      </w:r>
    </w:p>
    <w:p w:rsidR="00AE790C" w:rsidRDefault="00AE790C" w:rsidP="00BB7175">
      <w:pPr>
        <w:ind w:firstLine="567"/>
        <w:jc w:val="both"/>
        <w:rPr>
          <w:lang w:val="lt-LT"/>
        </w:rPr>
      </w:pPr>
      <w:r>
        <w:rPr>
          <w:lang w:val="lt-LT"/>
        </w:rPr>
        <w:t>11</w:t>
      </w:r>
      <w:r w:rsidRPr="00A60B42">
        <w:rPr>
          <w:lang w:val="lt-LT"/>
        </w:rPr>
        <w:t>.4. nusikalstamumo, gimnazijos nelankymo, alkoholio, tabako ir kitų psichiką veikiančių medžiagų vartojimo, savižudybių, prievartos, smurto ir teisės pažeidimų prevencij</w:t>
      </w:r>
      <w:r w:rsidR="0014699B">
        <w:rPr>
          <w:lang w:val="lt-LT"/>
        </w:rPr>
        <w:t>a</w:t>
      </w:r>
      <w:r w:rsidRPr="00A60B42">
        <w:rPr>
          <w:lang w:val="lt-LT"/>
        </w:rPr>
        <w:t>;</w:t>
      </w:r>
    </w:p>
    <w:p w:rsidR="00AE790C" w:rsidRDefault="00AE790C" w:rsidP="00BB7175">
      <w:pPr>
        <w:ind w:firstLine="567"/>
        <w:jc w:val="both"/>
        <w:rPr>
          <w:lang w:val="lt-LT"/>
        </w:rPr>
      </w:pPr>
      <w:r>
        <w:rPr>
          <w:lang w:val="lt-LT"/>
        </w:rPr>
        <w:t>11</w:t>
      </w:r>
      <w:r w:rsidRPr="00A60B42">
        <w:rPr>
          <w:lang w:val="lt-LT"/>
        </w:rPr>
        <w:t>.5. pagalbos komandos telkimas gimnazijoje (esant reikalui pasitelkiant šeimą bei socialinius partnerius)</w:t>
      </w:r>
      <w:r w:rsidR="0014699B">
        <w:rPr>
          <w:lang w:val="lt-LT"/>
        </w:rPr>
        <w:t>,</w:t>
      </w:r>
      <w:r w:rsidRPr="00A60B42">
        <w:rPr>
          <w:lang w:val="lt-LT"/>
        </w:rPr>
        <w:t xml:space="preserve"> siekiant sėkmingai spręsti mokinių problemas.</w:t>
      </w:r>
    </w:p>
    <w:p w:rsidR="009561C1" w:rsidRDefault="009561C1" w:rsidP="00BB7175">
      <w:pPr>
        <w:ind w:firstLine="567"/>
        <w:jc w:val="both"/>
        <w:rPr>
          <w:lang w:val="lt-LT"/>
        </w:rPr>
      </w:pPr>
    </w:p>
    <w:p w:rsidR="000A4083" w:rsidRDefault="000A4083" w:rsidP="00BB7175">
      <w:pPr>
        <w:ind w:firstLine="567"/>
        <w:jc w:val="both"/>
        <w:rPr>
          <w:lang w:val="lt-LT"/>
        </w:rPr>
      </w:pPr>
    </w:p>
    <w:p w:rsidR="000A4083" w:rsidRPr="000A4083" w:rsidRDefault="000A4083" w:rsidP="00BB7175">
      <w:pPr>
        <w:ind w:firstLine="567"/>
        <w:jc w:val="center"/>
        <w:rPr>
          <w:b/>
        </w:rPr>
      </w:pPr>
      <w:r>
        <w:rPr>
          <w:b/>
        </w:rPr>
        <w:t>I</w:t>
      </w:r>
      <w:r w:rsidRPr="000A4083">
        <w:rPr>
          <w:b/>
        </w:rPr>
        <w:t>V SKYRIUS</w:t>
      </w:r>
    </w:p>
    <w:p w:rsidR="000A4083" w:rsidRDefault="000A4083" w:rsidP="00BB7175">
      <w:pPr>
        <w:ind w:firstLine="567"/>
        <w:jc w:val="center"/>
        <w:rPr>
          <w:lang w:val="lt-LT"/>
        </w:rPr>
      </w:pPr>
      <w:r w:rsidRPr="0084500D">
        <w:rPr>
          <w:b/>
          <w:bCs/>
          <w:color w:val="000000"/>
          <w:lang w:eastAsia="lt-LT"/>
        </w:rPr>
        <w:t>SPECIALIŲJŲ UGDYMOSI </w:t>
      </w:r>
      <w:r>
        <w:rPr>
          <w:b/>
          <w:bCs/>
          <w:color w:val="000000"/>
          <w:lang w:eastAsia="lt-LT"/>
        </w:rPr>
        <w:t xml:space="preserve">POREIKIŲ NUSTATYMAS, </w:t>
      </w:r>
      <w:r w:rsidRPr="0084500D">
        <w:rPr>
          <w:b/>
          <w:bCs/>
          <w:color w:val="000000"/>
          <w:lang w:eastAsia="lt-LT"/>
        </w:rPr>
        <w:t>SPECIALIOJO UGDYMOSI</w:t>
      </w:r>
      <w:proofErr w:type="gramStart"/>
      <w:r w:rsidRPr="0084500D">
        <w:rPr>
          <w:b/>
          <w:bCs/>
          <w:color w:val="000000"/>
          <w:lang w:eastAsia="lt-LT"/>
        </w:rPr>
        <w:t>  SKYRIMAS</w:t>
      </w:r>
      <w:proofErr w:type="gramEnd"/>
    </w:p>
    <w:p w:rsidR="00AE790C" w:rsidRDefault="00AE790C" w:rsidP="00BB7175">
      <w:pPr>
        <w:ind w:firstLine="567"/>
        <w:jc w:val="both"/>
        <w:rPr>
          <w:lang w:val="lt-LT"/>
        </w:rPr>
      </w:pPr>
    </w:p>
    <w:p w:rsidR="000A4083" w:rsidRPr="00DC3F6A" w:rsidRDefault="000A4083" w:rsidP="00BB7175">
      <w:pPr>
        <w:ind w:firstLine="567"/>
        <w:jc w:val="both"/>
        <w:rPr>
          <w:color w:val="000000"/>
          <w:lang w:val="lt-LT" w:eastAsia="lt-LT"/>
        </w:rPr>
      </w:pPr>
      <w:r>
        <w:rPr>
          <w:color w:val="000000"/>
          <w:lang w:eastAsia="lt-LT"/>
        </w:rPr>
        <w:t>1</w:t>
      </w:r>
      <w:r w:rsidR="0014699B">
        <w:rPr>
          <w:color w:val="000000"/>
          <w:lang w:eastAsia="lt-LT"/>
        </w:rPr>
        <w:t>2</w:t>
      </w:r>
      <w:r w:rsidRPr="0084500D">
        <w:rPr>
          <w:color w:val="000000"/>
          <w:lang w:eastAsia="lt-LT"/>
        </w:rPr>
        <w:t xml:space="preserve">. </w:t>
      </w:r>
      <w:r w:rsidRPr="00DC3F6A">
        <w:rPr>
          <w:color w:val="000000"/>
          <w:lang w:val="lt-LT" w:eastAsia="lt-LT"/>
        </w:rPr>
        <w:t>Mokinių specialiųjų ugdymosi poreikių pirminį įvertinimą atlieka gimnazijos vaiko gerovės komisija, (toliau VGK). VGK, turėdama tėvų prašymą ir atlikusi pirminį vertinimą</w:t>
      </w:r>
      <w:r w:rsidR="00B72E3F">
        <w:rPr>
          <w:color w:val="000000"/>
          <w:lang w:val="lt-LT" w:eastAsia="lt-LT"/>
        </w:rPr>
        <w:t>,</w:t>
      </w:r>
      <w:r w:rsidRPr="00DC3F6A">
        <w:rPr>
          <w:color w:val="000000"/>
          <w:lang w:val="lt-LT" w:eastAsia="lt-LT"/>
        </w:rPr>
        <w:t xml:space="preserve"> kreipiasi į Šilutės švietimo pagalbos tarnybą (toliau ŠPT)  dėl mokinio ugdymosi poreikių įvertinimo .</w:t>
      </w:r>
    </w:p>
    <w:p w:rsidR="000A4083" w:rsidRPr="00DC3F6A" w:rsidRDefault="000A4083" w:rsidP="00BB7175">
      <w:pPr>
        <w:pStyle w:val="Betarp"/>
        <w:shd w:val="clear" w:color="auto" w:fill="FFFFFF"/>
        <w:spacing w:before="0" w:beforeAutospacing="0" w:after="0" w:afterAutospacing="0"/>
        <w:ind w:firstLine="567"/>
        <w:jc w:val="both"/>
        <w:rPr>
          <w:rFonts w:ascii="Arial" w:hAnsi="Arial" w:cs="Arial"/>
          <w:sz w:val="17"/>
          <w:szCs w:val="17"/>
        </w:rPr>
      </w:pPr>
      <w:r w:rsidRPr="00DC3F6A">
        <w:t>1</w:t>
      </w:r>
      <w:r w:rsidR="0093624F">
        <w:t>3</w:t>
      </w:r>
      <w:r w:rsidRPr="00DC3F6A">
        <w:t>.</w:t>
      </w:r>
      <w:r w:rsidRPr="00DC3F6A">
        <w:rPr>
          <w:sz w:val="14"/>
          <w:szCs w:val="14"/>
        </w:rPr>
        <w:t>     </w:t>
      </w:r>
      <w:r w:rsidRPr="00DC3F6A">
        <w:rPr>
          <w:rStyle w:val="apple-converted-space"/>
          <w:sz w:val="14"/>
          <w:szCs w:val="14"/>
        </w:rPr>
        <w:t> </w:t>
      </w:r>
      <w:r w:rsidRPr="00DC3F6A">
        <w:t>Mokiniui specialusis ugdymas  skiriam</w:t>
      </w:r>
      <w:r w:rsidR="003E28FD">
        <w:t>as</w:t>
      </w:r>
      <w:r w:rsidRPr="00DC3F6A">
        <w:t xml:space="preserve"> vadovaujantis </w:t>
      </w:r>
      <w:r w:rsidR="00B72E3F">
        <w:t>Šilutės r. Vainuto gimnazijos švietimo pagalbos mokiniui teikimo aprašu</w:t>
      </w:r>
      <w:r w:rsidRPr="00DC3F6A">
        <w:t>, kai:</w:t>
      </w:r>
    </w:p>
    <w:p w:rsidR="000A4083" w:rsidRPr="00DC3F6A" w:rsidRDefault="000A4083" w:rsidP="007701AB">
      <w:pPr>
        <w:pStyle w:val="Betarp"/>
        <w:shd w:val="clear" w:color="auto" w:fill="FFFFFF"/>
        <w:spacing w:before="0" w:beforeAutospacing="0" w:after="0" w:afterAutospacing="0"/>
        <w:ind w:firstLine="567"/>
        <w:jc w:val="both"/>
        <w:rPr>
          <w:rFonts w:ascii="Arial" w:hAnsi="Arial" w:cs="Arial"/>
          <w:sz w:val="17"/>
          <w:szCs w:val="17"/>
        </w:rPr>
      </w:pPr>
      <w:r w:rsidRPr="00DC3F6A">
        <w:t>1</w:t>
      </w:r>
      <w:r w:rsidR="0093624F">
        <w:t>3</w:t>
      </w:r>
      <w:r w:rsidRPr="00DC3F6A">
        <w:t>.1</w:t>
      </w:r>
      <w:r w:rsidR="00B72E3F">
        <w:t>.</w:t>
      </w:r>
      <w:r w:rsidR="00B72E3F" w:rsidRPr="00DC3F6A">
        <w:t>pritaikom</w:t>
      </w:r>
      <w:r w:rsidR="0014699B">
        <w:t>a</w:t>
      </w:r>
      <w:r w:rsidRPr="00DC3F6A">
        <w:t xml:space="preserve"> ikimokyklinio ugdymo programa</w:t>
      </w:r>
      <w:r w:rsidR="007701AB">
        <w:t>,</w:t>
      </w:r>
      <w:r w:rsidRPr="00DC3F6A">
        <w:rPr>
          <w:sz w:val="14"/>
          <w:szCs w:val="14"/>
        </w:rPr>
        <w:t> </w:t>
      </w:r>
      <w:r w:rsidRPr="00DC3F6A">
        <w:rPr>
          <w:rStyle w:val="apple-converted-space"/>
          <w:sz w:val="14"/>
          <w:szCs w:val="14"/>
        </w:rPr>
        <w:t> </w:t>
      </w:r>
      <w:r w:rsidRPr="00DC3F6A">
        <w:t>priešmokyklinio</w:t>
      </w:r>
      <w:r w:rsidR="007701AB">
        <w:t xml:space="preserve">, </w:t>
      </w:r>
      <w:r w:rsidR="007701AB" w:rsidRPr="00DC3F6A">
        <w:t>pradinio</w:t>
      </w:r>
      <w:r w:rsidR="007701AB">
        <w:t>,</w:t>
      </w:r>
      <w:r w:rsidR="007701AB" w:rsidRPr="00DC3F6A">
        <w:t xml:space="preserve"> pagrindinio</w:t>
      </w:r>
      <w:r w:rsidR="007701AB">
        <w:t xml:space="preserve">,vidurinio </w:t>
      </w:r>
      <w:r w:rsidRPr="00DC3F6A">
        <w:t>ugdymo bendro</w:t>
      </w:r>
      <w:r w:rsidR="007701AB">
        <w:t>sios</w:t>
      </w:r>
      <w:r w:rsidRPr="00DC3F6A">
        <w:t xml:space="preserve"> program</w:t>
      </w:r>
      <w:r w:rsidR="007701AB">
        <w:t>os,</w:t>
      </w:r>
      <w:r w:rsidR="007701AB" w:rsidRPr="00DC3F6A">
        <w:t>siekiant sudaryti sąlygas įgyti atitinkamą išsilavinimą</w:t>
      </w:r>
      <w:r w:rsidR="007701AB">
        <w:rPr>
          <w:rFonts w:ascii="Arial" w:hAnsi="Arial" w:cs="Arial"/>
          <w:sz w:val="17"/>
          <w:szCs w:val="17"/>
        </w:rPr>
        <w:t>;</w:t>
      </w:r>
    </w:p>
    <w:p w:rsidR="000A4083" w:rsidRPr="00DC3F6A" w:rsidRDefault="000A4083" w:rsidP="00BB7175">
      <w:pPr>
        <w:pStyle w:val="Betarp"/>
        <w:shd w:val="clear" w:color="auto" w:fill="FFFFFF"/>
        <w:spacing w:before="0" w:beforeAutospacing="0" w:after="0" w:afterAutospacing="0"/>
        <w:ind w:firstLine="567"/>
        <w:jc w:val="both"/>
        <w:rPr>
          <w:rFonts w:ascii="Arial" w:hAnsi="Arial" w:cs="Arial"/>
          <w:sz w:val="17"/>
          <w:szCs w:val="17"/>
        </w:rPr>
      </w:pPr>
      <w:r w:rsidRPr="00DC3F6A">
        <w:t>1</w:t>
      </w:r>
      <w:r w:rsidR="0093624F">
        <w:t>3</w:t>
      </w:r>
      <w:r w:rsidRPr="00DC3F6A">
        <w:t>.</w:t>
      </w:r>
      <w:r w:rsidR="007701AB">
        <w:t>2</w:t>
      </w:r>
      <w:r w:rsidRPr="00DC3F6A">
        <w:t>.</w:t>
      </w:r>
      <w:r w:rsidRPr="00DC3F6A">
        <w:rPr>
          <w:sz w:val="14"/>
          <w:szCs w:val="14"/>
        </w:rPr>
        <w:t> </w:t>
      </w:r>
      <w:r w:rsidRPr="00DC3F6A">
        <w:rPr>
          <w:rStyle w:val="apple-converted-space"/>
          <w:sz w:val="14"/>
          <w:szCs w:val="14"/>
        </w:rPr>
        <w:t> </w:t>
      </w:r>
      <w:r w:rsidRPr="00DC3F6A">
        <w:t> mokinys  ugdomas pagal pradinio, pagrindinio ugdymo individualizuot</w:t>
      </w:r>
      <w:r w:rsidR="007701AB">
        <w:t>as</w:t>
      </w:r>
      <w:r w:rsidRPr="00DC3F6A">
        <w:t xml:space="preserve"> program</w:t>
      </w:r>
      <w:r w:rsidR="007701AB">
        <w:t>as</w:t>
      </w:r>
      <w:r w:rsidRPr="00DC3F6A">
        <w:t>, kurios skirtos sutrikusio intelekto mokiniams.</w:t>
      </w:r>
    </w:p>
    <w:p w:rsidR="000A4083" w:rsidRPr="00DC3F6A" w:rsidRDefault="000A4083" w:rsidP="00BB7175">
      <w:pPr>
        <w:ind w:firstLine="567"/>
        <w:jc w:val="both"/>
        <w:rPr>
          <w:color w:val="000000"/>
          <w:lang w:val="lt-LT" w:eastAsia="lt-LT"/>
        </w:rPr>
      </w:pPr>
      <w:r w:rsidRPr="00DC3F6A">
        <w:rPr>
          <w:color w:val="000000"/>
          <w:lang w:val="lt-LT" w:eastAsia="lt-LT"/>
        </w:rPr>
        <w:t>1</w:t>
      </w:r>
      <w:r w:rsidR="0093624F">
        <w:rPr>
          <w:color w:val="000000"/>
          <w:lang w:val="lt-LT" w:eastAsia="lt-LT"/>
        </w:rPr>
        <w:t>4</w:t>
      </w:r>
      <w:r w:rsidRPr="00DC3F6A">
        <w:rPr>
          <w:color w:val="000000"/>
          <w:lang w:val="lt-LT" w:eastAsia="lt-LT"/>
        </w:rPr>
        <w:t>.  Ikimokyklinio</w:t>
      </w:r>
      <w:r w:rsidR="0093624F">
        <w:rPr>
          <w:color w:val="000000"/>
          <w:lang w:val="lt-LT" w:eastAsia="lt-LT"/>
        </w:rPr>
        <w:t xml:space="preserve"> ugdymo programa</w:t>
      </w:r>
      <w:r w:rsidRPr="00DC3F6A">
        <w:rPr>
          <w:color w:val="000000"/>
          <w:lang w:val="lt-LT" w:eastAsia="lt-LT"/>
        </w:rPr>
        <w:t>, priešmokyklinio, pradini</w:t>
      </w:r>
      <w:r w:rsidR="007701AB">
        <w:rPr>
          <w:color w:val="000000"/>
          <w:lang w:val="lt-LT" w:eastAsia="lt-LT"/>
        </w:rPr>
        <w:t>o</w:t>
      </w:r>
      <w:r w:rsidRPr="00DC3F6A">
        <w:rPr>
          <w:color w:val="000000"/>
          <w:lang w:val="lt-LT" w:eastAsia="lt-LT"/>
        </w:rPr>
        <w:t>, pagrindinio</w:t>
      </w:r>
      <w:r w:rsidR="003E28FD">
        <w:rPr>
          <w:color w:val="000000"/>
          <w:lang w:val="lt-LT" w:eastAsia="lt-LT"/>
        </w:rPr>
        <w:t>, vidurinio ugdymo</w:t>
      </w:r>
      <w:r w:rsidRPr="00DC3F6A">
        <w:rPr>
          <w:color w:val="000000"/>
          <w:lang w:val="lt-LT" w:eastAsia="lt-LT"/>
        </w:rPr>
        <w:t xml:space="preserve"> bendrosios programos pritaikomos ir </w:t>
      </w:r>
      <w:r w:rsidR="003E28FD">
        <w:rPr>
          <w:color w:val="000000"/>
          <w:lang w:val="lt-LT" w:eastAsia="lt-LT"/>
        </w:rPr>
        <w:t xml:space="preserve">rengiamos </w:t>
      </w:r>
      <w:r w:rsidRPr="00DC3F6A">
        <w:rPr>
          <w:color w:val="000000"/>
          <w:lang w:val="lt-LT" w:eastAsia="lt-LT"/>
        </w:rPr>
        <w:t>individualiz</w:t>
      </w:r>
      <w:r w:rsidR="003E28FD">
        <w:rPr>
          <w:color w:val="000000"/>
          <w:lang w:val="lt-LT" w:eastAsia="lt-LT"/>
        </w:rPr>
        <w:t>uotos pradinio ugdymo ir pagrindinio ugdymo</w:t>
      </w:r>
      <w:r w:rsidR="001B2F28">
        <w:rPr>
          <w:color w:val="000000"/>
          <w:lang w:val="lt-LT" w:eastAsia="lt-LT"/>
        </w:rPr>
        <w:t xml:space="preserve">  programos</w:t>
      </w:r>
      <w:r w:rsidRPr="00DC3F6A">
        <w:rPr>
          <w:color w:val="000000"/>
          <w:lang w:val="lt-LT" w:eastAsia="lt-LT"/>
        </w:rPr>
        <w:t>, atsižvelgiant į nustatytus mokinio specialiuosius ugdymosi poreikius, mokinio</w:t>
      </w:r>
      <w:r w:rsidRPr="00DC3F6A">
        <w:rPr>
          <w:b/>
          <w:bCs/>
          <w:color w:val="000000"/>
          <w:lang w:val="lt-LT" w:eastAsia="lt-LT"/>
        </w:rPr>
        <w:t xml:space="preserve">, </w:t>
      </w:r>
      <w:r w:rsidRPr="00DC3F6A">
        <w:rPr>
          <w:color w:val="000000"/>
          <w:lang w:val="lt-LT" w:eastAsia="lt-LT"/>
        </w:rPr>
        <w:t> tėvų (globėjų</w:t>
      </w:r>
      <w:r w:rsidR="00B72E3F">
        <w:rPr>
          <w:color w:val="000000"/>
          <w:lang w:val="lt-LT" w:eastAsia="lt-LT"/>
        </w:rPr>
        <w:t xml:space="preserve">, </w:t>
      </w:r>
      <w:r w:rsidRPr="00DC3F6A">
        <w:rPr>
          <w:color w:val="000000"/>
          <w:lang w:val="lt-LT" w:eastAsia="lt-LT"/>
        </w:rPr>
        <w:t>rūpintojų) pageidavimus ir vadovaujantis ŠPT išvadomis ir rekomendacijomis. Programas mokytojai rengia 3 mėnesiams, pusmečiui ar metams</w:t>
      </w:r>
      <w:r w:rsidR="007701AB">
        <w:rPr>
          <w:color w:val="000000"/>
          <w:lang w:val="lt-LT" w:eastAsia="lt-LT"/>
        </w:rPr>
        <w:t>.J</w:t>
      </w:r>
      <w:r w:rsidRPr="00DC3F6A">
        <w:rPr>
          <w:color w:val="000000"/>
          <w:lang w:val="lt-LT" w:eastAsia="lt-LT"/>
        </w:rPr>
        <w:t>os gali būti koreguojamos, atsižvelgiant į mokinio daromą pažangą. Rengiant programas mokytojams pagalbą teikia logopedas</w:t>
      </w:r>
      <w:r w:rsidR="0093624F">
        <w:rPr>
          <w:color w:val="000000"/>
          <w:lang w:val="lt-LT" w:eastAsia="lt-LT"/>
        </w:rPr>
        <w:t xml:space="preserve">, </w:t>
      </w:r>
      <w:r w:rsidRPr="00DC3F6A">
        <w:rPr>
          <w:color w:val="000000"/>
          <w:lang w:val="lt-LT" w:eastAsia="lt-LT"/>
        </w:rPr>
        <w:t>specialusis pedagogas.</w:t>
      </w:r>
    </w:p>
    <w:p w:rsidR="000A4083" w:rsidRPr="00DC3F6A" w:rsidRDefault="000A4083" w:rsidP="00BB7175">
      <w:pPr>
        <w:ind w:firstLine="567"/>
        <w:jc w:val="both"/>
        <w:rPr>
          <w:lang w:val="lt-LT" w:eastAsia="lt-LT"/>
        </w:rPr>
      </w:pPr>
      <w:r w:rsidRPr="00DC3F6A">
        <w:rPr>
          <w:color w:val="000000"/>
          <w:lang w:val="lt-LT" w:eastAsia="lt-LT"/>
        </w:rPr>
        <w:t>1</w:t>
      </w:r>
      <w:r w:rsidR="0093624F">
        <w:rPr>
          <w:color w:val="000000"/>
          <w:lang w:val="lt-LT" w:eastAsia="lt-LT"/>
        </w:rPr>
        <w:t>5</w:t>
      </w:r>
      <w:r w:rsidRPr="00DC3F6A">
        <w:rPr>
          <w:color w:val="000000"/>
          <w:lang w:val="lt-LT" w:eastAsia="lt-LT"/>
        </w:rPr>
        <w:t xml:space="preserve">. </w:t>
      </w:r>
      <w:r w:rsidRPr="00DC3F6A">
        <w:rPr>
          <w:lang w:val="lt-LT" w:eastAsia="lt-LT"/>
        </w:rPr>
        <w:t>Specialiųjų poreikių mokiniai ugdomi gimnazijoje visiškai integruotai.</w:t>
      </w:r>
    </w:p>
    <w:p w:rsidR="000A4083" w:rsidRPr="00DC3F6A" w:rsidRDefault="000A4083" w:rsidP="00BB7175">
      <w:pPr>
        <w:ind w:firstLine="567"/>
        <w:jc w:val="both"/>
        <w:rPr>
          <w:lang w:val="lt-LT" w:eastAsia="lt-LT"/>
        </w:rPr>
      </w:pPr>
      <w:r w:rsidRPr="00DC3F6A">
        <w:rPr>
          <w:lang w:val="lt-LT" w:eastAsia="lt-LT"/>
        </w:rPr>
        <w:t>1</w:t>
      </w:r>
      <w:r w:rsidR="0093624F">
        <w:rPr>
          <w:lang w:val="lt-LT" w:eastAsia="lt-LT"/>
        </w:rPr>
        <w:t>6</w:t>
      </w:r>
      <w:r w:rsidRPr="00DC3F6A">
        <w:rPr>
          <w:lang w:val="lt-LT" w:eastAsia="lt-LT"/>
        </w:rPr>
        <w:t>. Specialiųjų poreikių mokinių ugdymui dalykų Bendrąsias programas individualizuoja ar pritaiko mokytojas, atsižvelgdamas į mokinių ugdymosi poreikius, VGK, ŠPT vertinimo išvadas.</w:t>
      </w:r>
    </w:p>
    <w:p w:rsidR="00DC3F6A" w:rsidRPr="00DC3F6A" w:rsidRDefault="00DC3F6A" w:rsidP="00BB7175">
      <w:pPr>
        <w:pStyle w:val="Betarp"/>
        <w:shd w:val="clear" w:color="auto" w:fill="FFFFFF"/>
        <w:spacing w:before="0" w:beforeAutospacing="0" w:after="0" w:afterAutospacing="0"/>
        <w:ind w:firstLine="567"/>
        <w:jc w:val="both"/>
      </w:pPr>
      <w:r w:rsidRPr="00DC3F6A">
        <w:t>1</w:t>
      </w:r>
      <w:r w:rsidR="0093624F">
        <w:t>7</w:t>
      </w:r>
      <w:r w:rsidRPr="00DC3F6A">
        <w:t>. Specialiųjų poreikių mokinių ugdymo klausimus sprendžia gimnazijos VGK. Komisijos posėdžiai vyksta pagal poreikį.</w:t>
      </w:r>
    </w:p>
    <w:p w:rsidR="00DC3F6A" w:rsidRPr="00DC3F6A" w:rsidRDefault="00F20DDF" w:rsidP="00BB7175">
      <w:pPr>
        <w:ind w:firstLine="567"/>
        <w:jc w:val="both"/>
        <w:rPr>
          <w:lang w:val="lt-LT" w:eastAsia="lt-LT"/>
        </w:rPr>
      </w:pPr>
      <w:r>
        <w:rPr>
          <w:lang w:val="lt-LT" w:eastAsia="lt-LT"/>
        </w:rPr>
        <w:t>1</w:t>
      </w:r>
      <w:r w:rsidR="0093624F">
        <w:rPr>
          <w:lang w:val="lt-LT" w:eastAsia="lt-LT"/>
        </w:rPr>
        <w:t>8</w:t>
      </w:r>
      <w:r w:rsidR="00DC3F6A" w:rsidRPr="00DC3F6A">
        <w:rPr>
          <w:lang w:val="lt-LT" w:eastAsia="lt-LT"/>
        </w:rPr>
        <w:t>. Gimnazija užtikrina specialiųjų poreikių mokinių ugdymo nuoseklumą ir tęstinumą, vadovaujasi Bendruosiuose ugdymo planuose pradinio, pagrindinio ir vidurinio ugdymo dalykų programoms įgyvendinti skiriamų savaitinių pamokų skaičiumi, nurodytu Bendruosiuose ugdymo planuose.</w:t>
      </w:r>
    </w:p>
    <w:p w:rsidR="00DC3F6A" w:rsidRPr="00DC3F6A" w:rsidRDefault="0093624F" w:rsidP="00BB7175">
      <w:pPr>
        <w:ind w:firstLine="567"/>
        <w:jc w:val="both"/>
        <w:rPr>
          <w:lang w:val="lt-LT" w:eastAsia="lt-LT"/>
        </w:rPr>
      </w:pPr>
      <w:r>
        <w:rPr>
          <w:lang w:val="lt-LT" w:eastAsia="lt-LT"/>
        </w:rPr>
        <w:t>19</w:t>
      </w:r>
      <w:r w:rsidR="00DC3F6A" w:rsidRPr="00DC3F6A">
        <w:rPr>
          <w:lang w:val="lt-LT" w:eastAsia="lt-LT"/>
        </w:rPr>
        <w:t>. Gimnazija išlaiko mokiniui Bendruosiuose ugdymo planuose nurodytą minimalų pamokų skaičių pradinio, pagrindinio ir vidurinio ugdymo programoms įgyvendinti.</w:t>
      </w:r>
    </w:p>
    <w:p w:rsidR="00DC3F6A" w:rsidRPr="00DC3F6A" w:rsidRDefault="00DC3F6A" w:rsidP="00BB7175">
      <w:pPr>
        <w:ind w:firstLine="567"/>
        <w:jc w:val="both"/>
        <w:rPr>
          <w:lang w:val="lt-LT" w:eastAsia="lt-LT"/>
        </w:rPr>
      </w:pPr>
      <w:r w:rsidRPr="00DC3F6A">
        <w:rPr>
          <w:lang w:val="lt-LT" w:eastAsia="lt-LT"/>
        </w:rPr>
        <w:t>2</w:t>
      </w:r>
      <w:r w:rsidR="0093624F">
        <w:rPr>
          <w:lang w:val="lt-LT" w:eastAsia="lt-LT"/>
        </w:rPr>
        <w:t>0</w:t>
      </w:r>
      <w:r w:rsidRPr="00DC3F6A">
        <w:rPr>
          <w:lang w:val="lt-LT" w:eastAsia="lt-LT"/>
        </w:rPr>
        <w:t>. Gimnazijos  VGK siūl</w:t>
      </w:r>
      <w:r w:rsidR="00BB7175">
        <w:rPr>
          <w:lang w:val="lt-LT" w:eastAsia="lt-LT"/>
        </w:rPr>
        <w:t>ymu, tėvų  pritarimu</w:t>
      </w:r>
      <w:r w:rsidR="009561C1">
        <w:rPr>
          <w:lang w:val="lt-LT" w:eastAsia="lt-LT"/>
        </w:rPr>
        <w:t>,</w:t>
      </w:r>
      <w:r w:rsidR="00BB7175">
        <w:rPr>
          <w:lang w:val="lt-LT" w:eastAsia="lt-LT"/>
        </w:rPr>
        <w:t xml:space="preserve"> specialiųjų  </w:t>
      </w:r>
      <w:r w:rsidRPr="00DC3F6A">
        <w:rPr>
          <w:lang w:val="lt-LT" w:eastAsia="lt-LT"/>
        </w:rPr>
        <w:t>poreikių mokiniai, turintys vidutinių ir didelių specialiųjų ugdymosi poreikių:</w:t>
      </w:r>
    </w:p>
    <w:p w:rsidR="00DC3F6A" w:rsidRPr="00DC3F6A" w:rsidRDefault="00DC3F6A" w:rsidP="00BB7175">
      <w:pPr>
        <w:ind w:firstLine="567"/>
        <w:jc w:val="both"/>
        <w:rPr>
          <w:lang w:val="lt-LT" w:eastAsia="lt-LT"/>
        </w:rPr>
      </w:pPr>
      <w:r w:rsidRPr="00DC3F6A">
        <w:rPr>
          <w:lang w:val="lt-LT" w:eastAsia="lt-LT"/>
        </w:rPr>
        <w:t>2</w:t>
      </w:r>
      <w:r w:rsidR="0093624F">
        <w:rPr>
          <w:lang w:val="lt-LT" w:eastAsia="lt-LT"/>
        </w:rPr>
        <w:t>0</w:t>
      </w:r>
      <w:r w:rsidRPr="00DC3F6A">
        <w:rPr>
          <w:lang w:val="lt-LT" w:eastAsia="lt-LT"/>
        </w:rPr>
        <w:t>.1. dėl skaitymo ir (ar) rašymo,  intelekto sutrikimų, taip pat turintys mokymosi sunkumų dėl nepalankios aplinkos nesimoko antrosios (rusų) užsienio kalbos;</w:t>
      </w:r>
    </w:p>
    <w:p w:rsidR="00DC3F6A" w:rsidRPr="00DC3F6A" w:rsidRDefault="00DC3F6A" w:rsidP="00BB7175">
      <w:pPr>
        <w:pStyle w:val="Betarp"/>
        <w:shd w:val="clear" w:color="auto" w:fill="FFFFFF"/>
        <w:spacing w:before="0" w:beforeAutospacing="0" w:after="0" w:afterAutospacing="0"/>
        <w:ind w:firstLine="567"/>
        <w:jc w:val="both"/>
      </w:pPr>
      <w:r w:rsidRPr="00DC3F6A">
        <w:t>2</w:t>
      </w:r>
      <w:r w:rsidR="0093624F">
        <w:t>0</w:t>
      </w:r>
      <w:r w:rsidRPr="00DC3F6A">
        <w:t>.1.1. leidimas nesimokyti antrosios užsienio kalbos įforminamas direktoriaus įsakymu.</w:t>
      </w:r>
    </w:p>
    <w:p w:rsidR="00DC3F6A" w:rsidRPr="00AA499F"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rsidRPr="00DC3F6A">
        <w:t>2</w:t>
      </w:r>
      <w:r w:rsidR="0093624F">
        <w:t>1</w:t>
      </w:r>
      <w:r w:rsidRPr="00DC3F6A">
        <w:t>.Mokinių, kuriems rekomenduojama mokytis pagal pritaikytas ir individualizuotas programas ugdymo rezultatai vertinami vadovaujantis Mokinių mokymosi pažangos ir</w:t>
      </w:r>
      <w:r>
        <w:t xml:space="preserve"> pasiekimų vertinimo tvarkos aprašu, patvirtintu direktoriaus  2018 m. gruodžio 6 d. įsakymu</w:t>
      </w:r>
      <w:r w:rsidR="001A5B33">
        <w:t xml:space="preserve"> Nr. V1-109.</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2</w:t>
      </w:r>
      <w:r>
        <w:t>.</w:t>
      </w:r>
      <w:r>
        <w:rPr>
          <w:sz w:val="14"/>
          <w:szCs w:val="14"/>
        </w:rPr>
        <w:t> </w:t>
      </w:r>
      <w:r w:rsidRPr="00EF76D8">
        <w:rPr>
          <w:rStyle w:val="apple-converted-space"/>
          <w:sz w:val="14"/>
          <w:szCs w:val="14"/>
        </w:rPr>
        <w:t> </w:t>
      </w:r>
      <w:r w:rsidRPr="00EF76D8">
        <w:t>Specialiųjų </w:t>
      </w:r>
      <w:r w:rsidRPr="00EF76D8">
        <w:rPr>
          <w:rStyle w:val="apple-converted-space"/>
        </w:rPr>
        <w:t> </w:t>
      </w:r>
      <w:r w:rsidRPr="00EF76D8">
        <w:t>ugdymosi </w:t>
      </w:r>
      <w:r w:rsidRPr="00EF76D8">
        <w:rPr>
          <w:rStyle w:val="apple-converted-space"/>
        </w:rPr>
        <w:t> </w:t>
      </w:r>
      <w:r w:rsidRPr="00EF76D8">
        <w:t>poreikių mokiniams atvykus</w:t>
      </w:r>
      <w:r w:rsidRPr="00EF76D8">
        <w:rPr>
          <w:rStyle w:val="apple-converted-space"/>
        </w:rPr>
        <w:t> </w:t>
      </w:r>
      <w:r>
        <w:t> iš kitur į mūsų gimnaziją</w:t>
      </w:r>
      <w:r w:rsidRPr="00EF76D8">
        <w:t xml:space="preserve">, gavus tėvų </w:t>
      </w:r>
      <w:r>
        <w:t>(</w:t>
      </w:r>
      <w:r w:rsidRPr="00EF76D8">
        <w:t>globėjų</w:t>
      </w:r>
      <w:r w:rsidR="00BB7175">
        <w:t xml:space="preserve">, </w:t>
      </w:r>
      <w:r>
        <w:t>rūpintojų)</w:t>
      </w:r>
      <w:r w:rsidRPr="00EF76D8">
        <w:t xml:space="preserve"> sutikimą, toliau teikiama</w:t>
      </w:r>
      <w:r>
        <w:t>s</w:t>
      </w:r>
      <w:r w:rsidRPr="00EF76D8">
        <w:t xml:space="preserve"> jiems reikalingas specialusis ugdymas </w:t>
      </w:r>
      <w:r w:rsidRPr="00EF76D8">
        <w:rPr>
          <w:rStyle w:val="apple-converted-space"/>
        </w:rPr>
        <w:t> </w:t>
      </w:r>
      <w:r w:rsidRPr="00EF76D8">
        <w:t>ir (ar) švietimo </w:t>
      </w:r>
      <w:r w:rsidRPr="00EF76D8">
        <w:rPr>
          <w:rStyle w:val="apple-converted-space"/>
        </w:rPr>
        <w:t> </w:t>
      </w:r>
      <w:r w:rsidRPr="00EF76D8">
        <w:t>pagalba. Mokiniai ugdomi pagal jų gebėjimų </w:t>
      </w:r>
      <w:r w:rsidRPr="00EF76D8">
        <w:rPr>
          <w:rStyle w:val="apple-converted-space"/>
        </w:rPr>
        <w:t> </w:t>
      </w:r>
      <w:r w:rsidRPr="00EF76D8">
        <w:t>lygį atitinkančią programą.</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3</w:t>
      </w:r>
      <w:r>
        <w:t>.</w:t>
      </w:r>
      <w:r w:rsidRPr="00EF76D8">
        <w:rPr>
          <w:rStyle w:val="apple-converted-space"/>
          <w:sz w:val="14"/>
          <w:szCs w:val="14"/>
        </w:rPr>
        <w:t> </w:t>
      </w:r>
      <w:r w:rsidRPr="00EF76D8">
        <w:t>Pereinančio į kitą mokyklą mokinio tėvams (globėjams</w:t>
      </w:r>
      <w:r w:rsidR="00BB7175">
        <w:t xml:space="preserve">, </w:t>
      </w:r>
      <w:r>
        <w:t>rūpintojams</w:t>
      </w:r>
      <w:r w:rsidRPr="00EF76D8">
        <w:t>) sutikus (jei mokinys pilnametis – jam pačiam sutikus),</w:t>
      </w:r>
      <w:r w:rsidR="00BB7175">
        <w:t xml:space="preserve"> gimnazija perduoda žinias apie </w:t>
      </w:r>
      <w:r>
        <w:t>mokinio</w:t>
      </w:r>
      <w:r w:rsidRPr="00EF76D8">
        <w:t> </w:t>
      </w:r>
      <w:r w:rsidRPr="00EF76D8">
        <w:rPr>
          <w:rStyle w:val="apple-converted-space"/>
        </w:rPr>
        <w:t> </w:t>
      </w:r>
      <w:r w:rsidRPr="00EF76D8">
        <w:t>specialiųjų </w:t>
      </w:r>
      <w:r w:rsidRPr="00EF76D8">
        <w:rPr>
          <w:rStyle w:val="apple-converted-space"/>
        </w:rPr>
        <w:t> </w:t>
      </w:r>
      <w:r w:rsidRPr="00EF76D8">
        <w:t>ugdymosi </w:t>
      </w:r>
      <w:r w:rsidRPr="00EF76D8">
        <w:rPr>
          <w:rStyle w:val="apple-converted-space"/>
        </w:rPr>
        <w:t> </w:t>
      </w:r>
      <w:r w:rsidRPr="00EF76D8">
        <w:t>poreikių </w:t>
      </w:r>
      <w:r w:rsidRPr="00EF76D8">
        <w:rPr>
          <w:rStyle w:val="apple-converted-space"/>
        </w:rPr>
        <w:t> </w:t>
      </w:r>
      <w:r w:rsidRPr="00EF76D8">
        <w:t>įvertinimą ir taikytą specialųjį </w:t>
      </w:r>
      <w:r w:rsidRPr="00EF76D8">
        <w:rPr>
          <w:rStyle w:val="apple-converted-space"/>
        </w:rPr>
        <w:t> </w:t>
      </w:r>
      <w:r w:rsidRPr="00EF76D8">
        <w:t>ugdymą </w:t>
      </w:r>
      <w:r w:rsidRPr="00EF76D8">
        <w:rPr>
          <w:rStyle w:val="apple-converted-space"/>
        </w:rPr>
        <w:t> </w:t>
      </w:r>
      <w:r w:rsidRPr="00EF76D8">
        <w:t>ir švietimo pagalbą, mokyklos, į kurią išvyksta mokinys, V</w:t>
      </w:r>
      <w:r w:rsidR="009561C1">
        <w:t>GK</w:t>
      </w:r>
      <w:r w:rsidRPr="00EF76D8">
        <w:t>.</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4</w:t>
      </w:r>
      <w:r>
        <w:t xml:space="preserve">. </w:t>
      </w:r>
      <w:r w:rsidRPr="00EF76D8">
        <w:t>Specialiųjų ugdymosi poreikių mokiniui padarius pažangą, tėvų (globėjų</w:t>
      </w:r>
      <w:r w:rsidR="00BB7175">
        <w:t xml:space="preserve">, </w:t>
      </w:r>
      <w:r>
        <w:t xml:space="preserve">rūpintojų) </w:t>
      </w:r>
      <w:r w:rsidRPr="00EF76D8">
        <w:t xml:space="preserve">sutikimu ir </w:t>
      </w:r>
      <w:r>
        <w:t>Š</w:t>
      </w:r>
      <w:r w:rsidRPr="00EF76D8">
        <w:t>PT rekomendavus ar tėvams (globėjams</w:t>
      </w:r>
      <w:r w:rsidR="00BB7175">
        <w:t xml:space="preserve">, </w:t>
      </w:r>
      <w:r>
        <w:t>rūpintojams</w:t>
      </w:r>
      <w:r w:rsidRPr="00EF76D8">
        <w:t>) atsisakius, nutraukiamas </w:t>
      </w:r>
      <w:r w:rsidRPr="00EF76D8">
        <w:rPr>
          <w:rStyle w:val="apple-converted-space"/>
        </w:rPr>
        <w:t> </w:t>
      </w:r>
      <w:r w:rsidRPr="00EF76D8">
        <w:t>specialusis ugdymas ir (ar) švietimo pagalb</w:t>
      </w:r>
      <w:r w:rsidR="001B2F28">
        <w:t>os teikimas</w:t>
      </w:r>
      <w:r w:rsidRPr="00EF76D8">
        <w:t>. </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5</w:t>
      </w:r>
      <w:r>
        <w:t xml:space="preserve">. </w:t>
      </w:r>
      <w:r w:rsidRPr="00EF76D8">
        <w:t>Specialiųjų ugdymosi </w:t>
      </w:r>
      <w:r w:rsidRPr="00EF76D8">
        <w:rPr>
          <w:rStyle w:val="apple-converted-space"/>
        </w:rPr>
        <w:t> </w:t>
      </w:r>
      <w:r w:rsidRPr="00EF76D8">
        <w:t>poreikių mokiniui</w:t>
      </w:r>
      <w:r w:rsidR="00C119C6">
        <w:t xml:space="preserve"> (nepilnamečiui, turint tėvų (globėjų, rūpintojų) raštišką sutikimą)</w:t>
      </w:r>
      <w:r w:rsidR="007701AB">
        <w:t>pageidaujant, suderinus su ŠPT, pritaikomos pagrindinio ugdymo pasiekimų patikrinimo ir egzaminų užduoties formos, vykdymo ir vertinimo instrukcijos įstatymo nustatyta tvarka.</w:t>
      </w:r>
    </w:p>
    <w:p w:rsidR="00DC3F6A" w:rsidRPr="00992B0C"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6</w:t>
      </w:r>
      <w:r>
        <w:t xml:space="preserve">. </w:t>
      </w:r>
      <w:r w:rsidRPr="00EF76D8">
        <w:rPr>
          <w:rStyle w:val="apple-converted-space"/>
          <w:sz w:val="14"/>
          <w:szCs w:val="14"/>
        </w:rPr>
        <w:t> </w:t>
      </w:r>
      <w:r w:rsidRPr="00EF76D8">
        <w:t>Gimnazija specialiųjų ugdymosi </w:t>
      </w:r>
      <w:r w:rsidRPr="00EF76D8">
        <w:rPr>
          <w:rStyle w:val="apple-converted-space"/>
        </w:rPr>
        <w:t> </w:t>
      </w:r>
      <w:r w:rsidRPr="00EF76D8">
        <w:t>poreikių mokinius aprūpina vadovėliais.</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r>
        <w:t>2</w:t>
      </w:r>
      <w:r w:rsidR="0093624F">
        <w:t>7</w:t>
      </w:r>
      <w:r>
        <w:t xml:space="preserve">. </w:t>
      </w:r>
      <w:r w:rsidRPr="00EF76D8">
        <w:rPr>
          <w:sz w:val="14"/>
          <w:szCs w:val="14"/>
        </w:rPr>
        <w:t> </w:t>
      </w:r>
      <w:r w:rsidRPr="00EF76D8">
        <w:rPr>
          <w:rStyle w:val="apple-converted-space"/>
          <w:sz w:val="14"/>
          <w:szCs w:val="14"/>
        </w:rPr>
        <w:t> </w:t>
      </w:r>
      <w:r w:rsidRPr="00EF76D8">
        <w:t>Mokinių priėmimas mokytis pagal bendrojo ugdymo programas, kėlimas į aukštesnę klasę, jų perėjimas prie aukštesnio lygmens ugdymo programos, ugdymo programos kartojimas, jos baigimas ir pasiekimų gilinimas bei plėtojimas nustatomas vadovaujantis, Lietuvos Respublikos švietimo ir mokslo ministro 2005 m. balandžio 5 d. įsakym</w:t>
      </w:r>
      <w:r>
        <w:t xml:space="preserve">u Nr. ISAK-556 </w:t>
      </w:r>
      <w:r w:rsidRPr="00EF76D8">
        <w:t>patvirtintu</w:t>
      </w:r>
      <w:r>
        <w:t xml:space="preserve"> „</w:t>
      </w:r>
      <w:r w:rsidRPr="00EF76D8">
        <w:t>Nuosekliojo mokymosi pagal bendrojo lavinimo programas tvarkos aprašu</w:t>
      </w:r>
      <w:r>
        <w:t>“ (nauja redakcija 2018-03-14</w:t>
      </w:r>
      <w:r w:rsidRPr="00EF76D8">
        <w:t>).</w:t>
      </w:r>
    </w:p>
    <w:p w:rsidR="00DC3F6A" w:rsidRDefault="00F20DDF" w:rsidP="00BB7175">
      <w:pPr>
        <w:pStyle w:val="Betarp"/>
        <w:shd w:val="clear" w:color="auto" w:fill="FFFFFF"/>
        <w:spacing w:before="0" w:beforeAutospacing="0" w:after="0" w:afterAutospacing="0"/>
        <w:ind w:firstLine="567"/>
        <w:jc w:val="both"/>
        <w:rPr>
          <w:spacing w:val="-2"/>
        </w:rPr>
      </w:pPr>
      <w:r>
        <w:rPr>
          <w:spacing w:val="-2"/>
        </w:rPr>
        <w:t>2</w:t>
      </w:r>
      <w:r w:rsidR="0093624F">
        <w:rPr>
          <w:spacing w:val="-2"/>
        </w:rPr>
        <w:t>8</w:t>
      </w:r>
      <w:r w:rsidR="00DC3F6A">
        <w:rPr>
          <w:spacing w:val="-2"/>
        </w:rPr>
        <w:t xml:space="preserve">. </w:t>
      </w:r>
      <w:r w:rsidR="00DC3F6A" w:rsidRPr="00EF76D8">
        <w:rPr>
          <w:spacing w:val="-2"/>
          <w:sz w:val="14"/>
          <w:szCs w:val="14"/>
        </w:rPr>
        <w:t> </w:t>
      </w:r>
      <w:r w:rsidR="00DC3F6A" w:rsidRPr="00EF76D8">
        <w:rPr>
          <w:rStyle w:val="apple-converted-space"/>
          <w:spacing w:val="-2"/>
          <w:sz w:val="14"/>
          <w:szCs w:val="14"/>
        </w:rPr>
        <w:t> </w:t>
      </w:r>
      <w:r w:rsidR="00DC3F6A" w:rsidRPr="00EF76D8">
        <w:rPr>
          <w:spacing w:val="-2"/>
        </w:rPr>
        <w:t>Mokiniui, baigusiam bendrojo ugdymo programą, įgijusiam atitinkamą išsilavinimą, mokymosi pasiekimus įteisinantis dokumentas išduodamas vadovaujantis Lietuvos Respublikos švietimo ir mokslo ministro 2007 m. vasario 18 d. įsakym</w:t>
      </w:r>
      <w:r w:rsidR="00DC3F6A">
        <w:rPr>
          <w:spacing w:val="-2"/>
        </w:rPr>
        <w:t xml:space="preserve">u Nr. ISAK-236 </w:t>
      </w:r>
      <w:r w:rsidR="00DC3F6A" w:rsidRPr="00EF76D8">
        <w:rPr>
          <w:spacing w:val="-2"/>
        </w:rPr>
        <w:t>patvirtintu</w:t>
      </w:r>
      <w:r w:rsidR="00DC3F6A">
        <w:rPr>
          <w:spacing w:val="-2"/>
        </w:rPr>
        <w:t xml:space="preserve"> „</w:t>
      </w:r>
      <w:r w:rsidR="00DC3F6A" w:rsidRPr="00EF76D8">
        <w:rPr>
          <w:spacing w:val="-2"/>
        </w:rPr>
        <w:t>Pažymėjimų ir brandos a</w:t>
      </w:r>
      <w:r w:rsidR="00DC3F6A">
        <w:rPr>
          <w:spacing w:val="-2"/>
        </w:rPr>
        <w:t>testatų išdavimo tvarkos aprašu“(nauja redakcija 2018-05-18</w:t>
      </w:r>
      <w:r w:rsidR="00DC3F6A" w:rsidRPr="00EF76D8">
        <w:rPr>
          <w:spacing w:val="-2"/>
        </w:rPr>
        <w:t>).</w:t>
      </w:r>
      <w:r w:rsidR="00DC3F6A" w:rsidRPr="00EF76D8">
        <w:rPr>
          <w:rStyle w:val="apple-converted-space"/>
          <w:b/>
          <w:bCs/>
          <w:spacing w:val="-2"/>
        </w:rPr>
        <w:t> </w:t>
      </w:r>
      <w:r w:rsidR="00DC3F6A" w:rsidRPr="00EF76D8">
        <w:rPr>
          <w:spacing w:val="-2"/>
        </w:rPr>
        <w:t>Mokiniui, neįgijusiam pradinio, pagrindinio ar vidurinio išsilavinimo, išduodamas mokymosi pasiekimų pažymėjimas.</w:t>
      </w:r>
    </w:p>
    <w:p w:rsidR="00DC3F6A" w:rsidRPr="00EF76D8" w:rsidRDefault="00DC3F6A" w:rsidP="00BB7175">
      <w:pPr>
        <w:pStyle w:val="Betarp"/>
        <w:shd w:val="clear" w:color="auto" w:fill="FFFFFF"/>
        <w:spacing w:before="0" w:beforeAutospacing="0" w:after="0" w:afterAutospacing="0"/>
        <w:ind w:firstLine="567"/>
        <w:jc w:val="both"/>
        <w:rPr>
          <w:rFonts w:ascii="Arial" w:hAnsi="Arial" w:cs="Arial"/>
          <w:sz w:val="17"/>
          <w:szCs w:val="17"/>
        </w:rPr>
      </w:pPr>
    </w:p>
    <w:p w:rsidR="000A4083" w:rsidRDefault="000A4083" w:rsidP="00BB7175">
      <w:pPr>
        <w:ind w:firstLine="567"/>
        <w:jc w:val="both"/>
        <w:rPr>
          <w:lang w:val="lt-LT"/>
        </w:rPr>
      </w:pPr>
    </w:p>
    <w:p w:rsidR="00AE790C" w:rsidRDefault="00AE790C" w:rsidP="00BB7175">
      <w:pPr>
        <w:ind w:firstLine="567"/>
        <w:jc w:val="center"/>
        <w:rPr>
          <w:lang w:val="lt-LT"/>
        </w:rPr>
      </w:pPr>
      <w:r w:rsidRPr="00A60B42">
        <w:rPr>
          <w:b/>
          <w:bCs/>
          <w:lang w:val="lt-LT"/>
        </w:rPr>
        <w:t>V SKYRIUS</w:t>
      </w:r>
    </w:p>
    <w:p w:rsidR="00AE790C" w:rsidRDefault="00AE790C" w:rsidP="00BB7175">
      <w:pPr>
        <w:ind w:firstLine="567"/>
        <w:jc w:val="center"/>
        <w:rPr>
          <w:lang w:val="lt-LT"/>
        </w:rPr>
      </w:pPr>
      <w:r w:rsidRPr="00A60B42">
        <w:rPr>
          <w:b/>
          <w:bCs/>
          <w:lang w:val="lt-LT"/>
        </w:rPr>
        <w:t>ŠVIETIMO PAGALBO TEIKIMO ORGANIZAVIMAS</w:t>
      </w:r>
    </w:p>
    <w:p w:rsidR="00AE790C" w:rsidRDefault="00AE790C" w:rsidP="00BB7175">
      <w:pPr>
        <w:ind w:firstLine="567"/>
        <w:jc w:val="center"/>
        <w:rPr>
          <w:lang w:val="lt-LT"/>
        </w:rPr>
      </w:pPr>
    </w:p>
    <w:p w:rsidR="008E3A75" w:rsidRDefault="008E23EE" w:rsidP="00BB7175">
      <w:pPr>
        <w:ind w:firstLine="567"/>
        <w:jc w:val="both"/>
        <w:rPr>
          <w:lang w:val="lt-LT"/>
        </w:rPr>
      </w:pPr>
      <w:r>
        <w:rPr>
          <w:lang w:val="lt-LT"/>
        </w:rPr>
        <w:t>29</w:t>
      </w:r>
      <w:r w:rsidR="00AE790C" w:rsidRPr="00A60B42">
        <w:rPr>
          <w:lang w:val="lt-LT"/>
        </w:rPr>
        <w:t xml:space="preserve">. Švietimo pagalbą teikia gimnazijos darbuotojai pagal funkcijas, pareigybinius nuostatus ir direktoriaus įsakymu pavestus darbus. </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 xml:space="preserve">. </w:t>
      </w:r>
      <w:r w:rsidR="00AE790C" w:rsidRPr="00A60B42">
        <w:rPr>
          <w:bCs/>
          <w:lang w:val="lt-LT"/>
        </w:rPr>
        <w:t>Klasių vadovai:</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.1</w:t>
      </w:r>
      <w:r w:rsidR="00BB7175">
        <w:rPr>
          <w:lang w:val="lt-LT"/>
        </w:rPr>
        <w:t>.</w:t>
      </w:r>
      <w:r w:rsidR="00AE790C" w:rsidRPr="00A60B42">
        <w:rPr>
          <w:lang w:val="lt-LT"/>
        </w:rPr>
        <w:t xml:space="preserve">siekia pažinti auklėtinių poreikius, interesus ir  gabumus; </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.2. suteikia mokiniui reikiamą pagalbą pastebėję, kad jo atžvilgiu taikomas smurtas, prievarta arba patyčios;</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 xml:space="preserve">.3. bendradarbiauja su </w:t>
      </w:r>
      <w:r w:rsidR="008E23EE">
        <w:rPr>
          <w:lang w:val="lt-LT"/>
        </w:rPr>
        <w:t>socialiniu pedagogu, s</w:t>
      </w:r>
      <w:r w:rsidR="00AE790C" w:rsidRPr="00A60B42">
        <w:rPr>
          <w:lang w:val="lt-LT"/>
        </w:rPr>
        <w:t>p</w:t>
      </w:r>
      <w:r w:rsidR="008E23EE">
        <w:rPr>
          <w:lang w:val="lt-LT"/>
        </w:rPr>
        <w:t>ecialiuoju pedagogu, logopedu,</w:t>
      </w:r>
      <w:r w:rsidR="00AE790C" w:rsidRPr="00A60B42">
        <w:rPr>
          <w:lang w:val="lt-LT"/>
        </w:rPr>
        <w:t xml:space="preserve"> sveikatos priežiūros specialist</w:t>
      </w:r>
      <w:r w:rsidR="008E23EE">
        <w:rPr>
          <w:lang w:val="lt-LT"/>
        </w:rPr>
        <w:t>u</w:t>
      </w:r>
      <w:r w:rsidR="00AE790C" w:rsidRPr="00A60B42">
        <w:rPr>
          <w:lang w:val="lt-LT"/>
        </w:rPr>
        <w:t xml:space="preserve">; </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 xml:space="preserve">.4. informuoja tėvus (globėjus, rūpintojus) apie iškylančias problemas; </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 xml:space="preserve">.5. padeda mokiniams spręsti psichologines, socialines, bendravimo, mokymo(si) ir kt. problemas. </w:t>
      </w:r>
    </w:p>
    <w:p w:rsidR="008E3A75" w:rsidRDefault="00DC3F6A" w:rsidP="00BB7175">
      <w:pPr>
        <w:ind w:firstLine="567"/>
        <w:jc w:val="both"/>
        <w:rPr>
          <w:lang w:val="lt-LT"/>
        </w:rPr>
      </w:pPr>
      <w:r>
        <w:rPr>
          <w:lang w:val="lt-LT"/>
        </w:rPr>
        <w:t>3</w:t>
      </w:r>
      <w:r w:rsidR="008E23EE">
        <w:rPr>
          <w:lang w:val="lt-LT"/>
        </w:rPr>
        <w:t>0</w:t>
      </w:r>
      <w:r w:rsidR="00AE790C" w:rsidRPr="00A60B42">
        <w:rPr>
          <w:lang w:val="lt-LT"/>
        </w:rPr>
        <w:t>.6. stebi ir analizuoja tėvų bei socialinės aplinkos poveikį mokymui(-si)</w:t>
      </w:r>
      <w:r w:rsidR="008E3A75">
        <w:rPr>
          <w:lang w:val="lt-LT"/>
        </w:rPr>
        <w:t>.</w:t>
      </w:r>
    </w:p>
    <w:p w:rsidR="008E3A75" w:rsidRDefault="00DC3F6A" w:rsidP="00BB7175">
      <w:pPr>
        <w:ind w:firstLine="567"/>
        <w:jc w:val="both"/>
        <w:rPr>
          <w:lang w:val="lt-LT"/>
        </w:rPr>
      </w:pPr>
      <w:r>
        <w:rPr>
          <w:lang w:val="lt-LT"/>
        </w:rPr>
        <w:t>3</w:t>
      </w:r>
      <w:r w:rsidR="008E23EE">
        <w:rPr>
          <w:lang w:val="lt-LT"/>
        </w:rPr>
        <w:t>1</w:t>
      </w:r>
      <w:r w:rsidR="00AE790C" w:rsidRPr="00A60B42">
        <w:rPr>
          <w:lang w:val="lt-LT"/>
        </w:rPr>
        <w:t xml:space="preserve">. </w:t>
      </w:r>
      <w:r w:rsidR="00AE790C" w:rsidRPr="00A60B42">
        <w:rPr>
          <w:bCs/>
          <w:lang w:val="lt-LT"/>
        </w:rPr>
        <w:t>Dalykų mokytojai:</w:t>
      </w:r>
    </w:p>
    <w:p w:rsidR="008E3A75" w:rsidRDefault="00DC3F6A" w:rsidP="00BB7175">
      <w:pPr>
        <w:ind w:firstLine="567"/>
        <w:jc w:val="both"/>
        <w:rPr>
          <w:lang w:val="lt-LT"/>
        </w:rPr>
      </w:pPr>
      <w:r>
        <w:rPr>
          <w:lang w:val="lt-LT"/>
        </w:rPr>
        <w:t>3</w:t>
      </w:r>
      <w:r w:rsidR="008E23EE">
        <w:rPr>
          <w:lang w:val="lt-LT"/>
        </w:rPr>
        <w:t>1</w:t>
      </w:r>
      <w:r w:rsidR="00AE790C" w:rsidRPr="00A60B42">
        <w:rPr>
          <w:lang w:val="lt-LT"/>
        </w:rPr>
        <w:t xml:space="preserve">.1. pamokų metu išsiaiškina mokinių poreikius, polinkius, interesus, gabumus; </w:t>
      </w:r>
    </w:p>
    <w:p w:rsidR="008E3A75" w:rsidRDefault="00DC3F6A" w:rsidP="00BB7175">
      <w:pPr>
        <w:ind w:firstLine="567"/>
        <w:jc w:val="both"/>
        <w:rPr>
          <w:lang w:val="lt-LT"/>
        </w:rPr>
      </w:pPr>
      <w:r>
        <w:rPr>
          <w:lang w:val="lt-LT"/>
        </w:rPr>
        <w:t>3</w:t>
      </w:r>
      <w:r w:rsidR="003425C4">
        <w:rPr>
          <w:lang w:val="lt-LT"/>
        </w:rPr>
        <w:t>1</w:t>
      </w:r>
      <w:r w:rsidR="00AE790C" w:rsidRPr="00A60B42">
        <w:rPr>
          <w:lang w:val="lt-LT"/>
        </w:rPr>
        <w:t xml:space="preserve">.2. diferencijuoja ir individualizuoja mokymo(si) procesą; </w:t>
      </w:r>
    </w:p>
    <w:p w:rsidR="008E3A75" w:rsidRDefault="00DC3F6A" w:rsidP="00BB7175">
      <w:pPr>
        <w:ind w:firstLine="567"/>
        <w:jc w:val="both"/>
        <w:rPr>
          <w:lang w:val="lt-LT"/>
        </w:rPr>
      </w:pPr>
      <w:r>
        <w:rPr>
          <w:lang w:val="lt-LT"/>
        </w:rPr>
        <w:t>3</w:t>
      </w:r>
      <w:r w:rsidR="008E23EE">
        <w:rPr>
          <w:lang w:val="lt-LT"/>
        </w:rPr>
        <w:t>1</w:t>
      </w:r>
      <w:r w:rsidR="00AE790C" w:rsidRPr="00A60B42">
        <w:rPr>
          <w:lang w:val="lt-LT"/>
        </w:rPr>
        <w:t>.3. stebi, analizuoja ir laiku identifikuoja kylančius sunkumus (pastebi, kad mokiniui nesiseka įvykdyti bendrosiose programose numatytų konkretaus dalyko reikalavimų, po nepatenkinamo kontrolinio darbo įvertinimo, po ligos ir kt.) ir informuoja klasės vadovą, mokinio tėvus (globėjus, rūpintojus);</w:t>
      </w:r>
    </w:p>
    <w:p w:rsidR="008E3A75" w:rsidRDefault="00DC3F6A" w:rsidP="00BB7175">
      <w:pPr>
        <w:ind w:firstLine="567"/>
        <w:jc w:val="both"/>
        <w:rPr>
          <w:lang w:val="lt-LT"/>
        </w:rPr>
      </w:pPr>
      <w:r>
        <w:rPr>
          <w:lang w:val="lt-LT"/>
        </w:rPr>
        <w:t>3</w:t>
      </w:r>
      <w:r w:rsidR="008E23EE">
        <w:rPr>
          <w:lang w:val="lt-LT"/>
        </w:rPr>
        <w:t>1</w:t>
      </w:r>
      <w:r w:rsidR="00AE790C" w:rsidRPr="00A60B42">
        <w:rPr>
          <w:lang w:val="lt-LT"/>
        </w:rPr>
        <w:t xml:space="preserve">.4. pritaiko dalykų bendrąsias programas specialiųjų ugdymosi poreikių mokinių mokymui(si), atsižvelgdami į mokinio gebėjimus ir galias bei </w:t>
      </w:r>
      <w:r w:rsidR="008E23EE">
        <w:rPr>
          <w:lang w:val="lt-LT"/>
        </w:rPr>
        <w:t>ŠPT</w:t>
      </w:r>
      <w:r w:rsidR="00AE790C" w:rsidRPr="00A60B42">
        <w:rPr>
          <w:lang w:val="lt-LT"/>
        </w:rPr>
        <w:t xml:space="preserve"> rekomendacijas; </w:t>
      </w:r>
    </w:p>
    <w:p w:rsidR="008E3A75" w:rsidRDefault="00DC3F6A" w:rsidP="00BB7175">
      <w:pPr>
        <w:ind w:firstLine="567"/>
        <w:jc w:val="both"/>
        <w:rPr>
          <w:lang w:val="lt-LT"/>
        </w:rPr>
      </w:pPr>
      <w:r>
        <w:rPr>
          <w:lang w:val="lt-LT"/>
        </w:rPr>
        <w:t>3</w:t>
      </w:r>
      <w:r w:rsidR="008E23EE">
        <w:rPr>
          <w:lang w:val="lt-LT"/>
        </w:rPr>
        <w:t>1</w:t>
      </w:r>
      <w:r w:rsidR="00AE790C" w:rsidRPr="00A60B42">
        <w:rPr>
          <w:lang w:val="lt-LT"/>
        </w:rPr>
        <w:t>.5. teikia informaciją gimnazijos Vaiko gerovės komisijai apie mokinių, turinčių specialiųjų ugdymosi poreikių, mokymo(si) rezultatus</w:t>
      </w:r>
      <w:r w:rsidR="003425C4">
        <w:rPr>
          <w:lang w:val="lt-LT"/>
        </w:rPr>
        <w:t>, jų asmeninę pažangą</w:t>
      </w:r>
      <w:r w:rsidR="007701AB">
        <w:rPr>
          <w:lang w:val="lt-LT"/>
        </w:rPr>
        <w:t xml:space="preserve"> pagal parengtas pritaikytas ar individualizuotas programas;</w:t>
      </w:r>
    </w:p>
    <w:p w:rsidR="008E3A75" w:rsidRDefault="008425CE" w:rsidP="00BB7175">
      <w:pPr>
        <w:ind w:firstLine="567"/>
        <w:jc w:val="both"/>
        <w:rPr>
          <w:lang w:val="lt-LT"/>
        </w:rPr>
      </w:pPr>
      <w:r>
        <w:rPr>
          <w:lang w:val="lt-LT"/>
        </w:rPr>
        <w:t>3</w:t>
      </w:r>
      <w:r w:rsidR="008E23EE">
        <w:rPr>
          <w:lang w:val="lt-LT"/>
        </w:rPr>
        <w:t>1</w:t>
      </w:r>
      <w:r w:rsidR="00AE790C" w:rsidRPr="00A60B42">
        <w:rPr>
          <w:lang w:val="lt-LT"/>
        </w:rPr>
        <w:t>.6. pagal poreikį teikia individualią pagalbą per pamoką;</w:t>
      </w:r>
    </w:p>
    <w:p w:rsidR="008E3A75" w:rsidRDefault="008E23EE" w:rsidP="00BB7175">
      <w:pPr>
        <w:ind w:firstLine="567"/>
        <w:jc w:val="both"/>
        <w:rPr>
          <w:lang w:val="lt-LT"/>
        </w:rPr>
      </w:pPr>
      <w:r>
        <w:rPr>
          <w:lang w:val="lt-LT"/>
        </w:rPr>
        <w:t>31</w:t>
      </w:r>
      <w:r w:rsidR="00AE790C" w:rsidRPr="00A60B42">
        <w:rPr>
          <w:lang w:val="lt-LT"/>
        </w:rPr>
        <w:t>.7. teikia mokiniams  konsultacijas pagal sudarytą konsultacinių valandų tvarkaraštį;</w:t>
      </w:r>
    </w:p>
    <w:p w:rsidR="008E3A75" w:rsidRDefault="008425CE" w:rsidP="00BB7175">
      <w:pPr>
        <w:ind w:firstLine="567"/>
        <w:jc w:val="both"/>
        <w:rPr>
          <w:lang w:val="lt-LT"/>
        </w:rPr>
      </w:pPr>
      <w:r>
        <w:rPr>
          <w:lang w:val="lt-LT"/>
        </w:rPr>
        <w:t>3</w:t>
      </w:r>
      <w:r w:rsidR="008E23EE">
        <w:rPr>
          <w:lang w:val="lt-LT"/>
        </w:rPr>
        <w:t>1</w:t>
      </w:r>
      <w:r w:rsidR="00AE790C" w:rsidRPr="00A60B42">
        <w:rPr>
          <w:lang w:val="lt-LT"/>
        </w:rPr>
        <w:t>.8.konsultuoja mokinius jiems susidarant individualų mokymo(si) planą, renkantis brandos egzaminus.</w:t>
      </w:r>
    </w:p>
    <w:p w:rsidR="00DE4C48" w:rsidRDefault="008425CE" w:rsidP="00BB7175">
      <w:pPr>
        <w:ind w:firstLine="567"/>
        <w:jc w:val="both"/>
        <w:rPr>
          <w:lang w:val="lt-LT"/>
        </w:rPr>
      </w:pPr>
      <w:r>
        <w:rPr>
          <w:lang w:val="lt-LT"/>
        </w:rPr>
        <w:t>3</w:t>
      </w:r>
      <w:r w:rsidR="008E23EE">
        <w:rPr>
          <w:lang w:val="lt-LT"/>
        </w:rPr>
        <w:t>1</w:t>
      </w:r>
      <w:r w:rsidR="00AE790C" w:rsidRPr="00A60B42">
        <w:rPr>
          <w:lang w:val="lt-LT"/>
        </w:rPr>
        <w:t xml:space="preserve">.9. vertinant mokymo(si) pasiekimus remiasi Vainuto gimnazijos direktoriaus patvirtintu Šilutės r. Vainuto gimnazijos mokinių pažangos ir pasiekimų vertinimo tvarkos aprašu. </w:t>
      </w:r>
    </w:p>
    <w:p w:rsidR="00DE4C48" w:rsidRDefault="008425CE" w:rsidP="00BB7175">
      <w:pPr>
        <w:ind w:firstLine="567"/>
        <w:jc w:val="both"/>
        <w:rPr>
          <w:lang w:val="lt-LT"/>
        </w:rPr>
      </w:pPr>
      <w:r>
        <w:rPr>
          <w:lang w:val="lt-LT"/>
        </w:rPr>
        <w:t>3</w:t>
      </w:r>
      <w:r w:rsidR="008E23EE">
        <w:rPr>
          <w:lang w:val="lt-LT"/>
        </w:rPr>
        <w:t>2</w:t>
      </w:r>
      <w:r w:rsidR="00AE790C" w:rsidRPr="00A60B42">
        <w:rPr>
          <w:lang w:val="lt-LT"/>
        </w:rPr>
        <w:t xml:space="preserve">. </w:t>
      </w:r>
      <w:r w:rsidR="00AE790C" w:rsidRPr="00A60B42">
        <w:rPr>
          <w:bCs/>
          <w:lang w:val="lt-LT"/>
        </w:rPr>
        <w:t>Socialinis pedagogas:</w:t>
      </w:r>
    </w:p>
    <w:p w:rsidR="00DE4C48" w:rsidRDefault="008425CE" w:rsidP="00BB7175">
      <w:pPr>
        <w:ind w:firstLine="567"/>
        <w:jc w:val="both"/>
        <w:rPr>
          <w:lang w:val="lt-LT"/>
        </w:rPr>
      </w:pPr>
      <w:r>
        <w:rPr>
          <w:lang w:val="lt-LT"/>
        </w:rPr>
        <w:t>3</w:t>
      </w:r>
      <w:r w:rsidR="008E23EE">
        <w:rPr>
          <w:lang w:val="lt-LT"/>
        </w:rPr>
        <w:t>2</w:t>
      </w:r>
      <w:r w:rsidR="00AE790C" w:rsidRPr="00A60B42">
        <w:rPr>
          <w:lang w:val="lt-LT"/>
        </w:rPr>
        <w:t xml:space="preserve">.1. koordinuoja socialinę pedagoginę pagalbą gimnazijoje ir pats ją teikia, kai neužtenka klasės vadovo ar mokytojo kompetencijos; </w:t>
      </w:r>
    </w:p>
    <w:p w:rsidR="00DE4C48" w:rsidRDefault="008425CE" w:rsidP="00BB7175">
      <w:pPr>
        <w:ind w:firstLine="567"/>
        <w:jc w:val="both"/>
        <w:rPr>
          <w:lang w:val="lt-LT"/>
        </w:rPr>
      </w:pPr>
      <w:r>
        <w:rPr>
          <w:lang w:val="lt-LT"/>
        </w:rPr>
        <w:t>3</w:t>
      </w:r>
      <w:r w:rsidR="008E23EE">
        <w:rPr>
          <w:lang w:val="lt-LT"/>
        </w:rPr>
        <w:t>2</w:t>
      </w:r>
      <w:r w:rsidR="00AE790C" w:rsidRPr="00A60B42">
        <w:rPr>
          <w:lang w:val="lt-LT"/>
        </w:rPr>
        <w:t xml:space="preserve">.2. vertina ir sprendžia problemas, susijusias su įvairiais mokiniams kylančiais sunkumais (pagrindinių vaikų reikmių tenkinimo, saugumo užtikrinimo); </w:t>
      </w:r>
    </w:p>
    <w:p w:rsidR="00DE4C48" w:rsidRDefault="008425CE" w:rsidP="00BB7175">
      <w:pPr>
        <w:ind w:firstLine="567"/>
        <w:jc w:val="both"/>
        <w:rPr>
          <w:lang w:val="lt-LT"/>
        </w:rPr>
      </w:pPr>
      <w:r>
        <w:rPr>
          <w:lang w:val="lt-LT"/>
        </w:rPr>
        <w:t>3</w:t>
      </w:r>
      <w:r w:rsidR="008E23EE">
        <w:rPr>
          <w:lang w:val="lt-LT"/>
        </w:rPr>
        <w:t>2</w:t>
      </w:r>
      <w:r w:rsidR="00AE790C" w:rsidRPr="00A60B42">
        <w:rPr>
          <w:lang w:val="lt-LT"/>
        </w:rPr>
        <w:t xml:space="preserve">.3. bendradarbiauja su klasių vadovais, kitais specialistais, gimnazijos vadovais sprendžiant mokinių socialines-pedagogines problemas, ieškant efektyvių pagalbos būdų; </w:t>
      </w:r>
    </w:p>
    <w:p w:rsidR="00DE4C48" w:rsidRDefault="008425CE" w:rsidP="00BB7175">
      <w:pPr>
        <w:ind w:firstLine="567"/>
        <w:jc w:val="both"/>
        <w:rPr>
          <w:lang w:val="lt-LT"/>
        </w:rPr>
      </w:pPr>
      <w:r>
        <w:rPr>
          <w:lang w:val="lt-LT"/>
        </w:rPr>
        <w:t>3</w:t>
      </w:r>
      <w:r w:rsidR="008E23EE">
        <w:rPr>
          <w:lang w:val="lt-LT"/>
        </w:rPr>
        <w:t>2</w:t>
      </w:r>
      <w:r w:rsidR="00AE790C" w:rsidRPr="00A60B42">
        <w:rPr>
          <w:lang w:val="lt-LT"/>
        </w:rPr>
        <w:t xml:space="preserve">.4. teikia pagalbą tėvams (globėjams, rūpintojams) ugdant savo vaiką (padeda geriau suprasti jo socialinius ir psichologinius poreikius, jų tenkinimo svarbą, geriau suprasti tėvų teises ir pareigas); </w:t>
      </w:r>
    </w:p>
    <w:p w:rsidR="00AE790C" w:rsidRPr="00A60B42" w:rsidRDefault="008425CE" w:rsidP="00BB7175">
      <w:pPr>
        <w:ind w:firstLine="567"/>
        <w:jc w:val="both"/>
        <w:rPr>
          <w:lang w:val="lt-LT"/>
        </w:rPr>
      </w:pPr>
      <w:r>
        <w:rPr>
          <w:lang w:val="lt-LT"/>
        </w:rPr>
        <w:t>3</w:t>
      </w:r>
      <w:r w:rsidR="008E23EE">
        <w:rPr>
          <w:lang w:val="lt-LT"/>
        </w:rPr>
        <w:t>2</w:t>
      </w:r>
      <w:r w:rsidR="00AE790C" w:rsidRPr="00A60B42">
        <w:rPr>
          <w:lang w:val="lt-LT"/>
        </w:rPr>
        <w:t>.5. dirba su mokiniais, turinčiais priklausomybių nuo alkoholio, tabako, narkotinių medžiagų, patiriančiais seksualinį ar fizinį išnaudojimą;</w:t>
      </w:r>
    </w:p>
    <w:p w:rsidR="00AE790C" w:rsidRPr="00A60B42" w:rsidRDefault="008425CE" w:rsidP="00BB7175">
      <w:pPr>
        <w:keepNext/>
        <w:keepLines/>
        <w:ind w:firstLine="567"/>
        <w:jc w:val="both"/>
        <w:rPr>
          <w:lang w:val="lt-LT"/>
        </w:rPr>
      </w:pPr>
      <w:r>
        <w:rPr>
          <w:lang w:val="lt-LT"/>
        </w:rPr>
        <w:t>3</w:t>
      </w:r>
      <w:r w:rsidR="008E23EE">
        <w:rPr>
          <w:lang w:val="lt-LT"/>
        </w:rPr>
        <w:t>2</w:t>
      </w:r>
      <w:r w:rsidR="00AE790C" w:rsidRPr="00A60B42">
        <w:rPr>
          <w:lang w:val="lt-LT"/>
        </w:rPr>
        <w:t>.6. padeda į gimnaziją iš kitų šalies mokyklų bei iš užsienio valstybių mokyklų grįžusiems mokiniams adaptuotis gimnazijoje, teikia informaciją tėvams apie vaiko integraciją į gimnazijos bendruomenę;</w:t>
      </w:r>
    </w:p>
    <w:p w:rsidR="00AE790C" w:rsidRPr="00A60B42" w:rsidRDefault="008425CE" w:rsidP="00BB7175">
      <w:pPr>
        <w:keepNext/>
        <w:keepLines/>
        <w:ind w:firstLine="567"/>
        <w:jc w:val="both"/>
        <w:rPr>
          <w:lang w:val="lt-LT"/>
        </w:rPr>
      </w:pPr>
      <w:r>
        <w:rPr>
          <w:lang w:val="lt-LT"/>
        </w:rPr>
        <w:t>3</w:t>
      </w:r>
      <w:r w:rsidR="008E23EE">
        <w:rPr>
          <w:lang w:val="lt-LT"/>
        </w:rPr>
        <w:t>2</w:t>
      </w:r>
      <w:r w:rsidR="00AE790C" w:rsidRPr="00A60B42">
        <w:rPr>
          <w:lang w:val="lt-LT"/>
        </w:rPr>
        <w:t xml:space="preserve">.7. gimnazija, teikdama socialinę pedagoginę pagalbą, bendradarbiauja su  </w:t>
      </w:r>
      <w:r w:rsidR="008E23EE">
        <w:rPr>
          <w:lang w:val="lt-LT"/>
        </w:rPr>
        <w:t>ŠPT</w:t>
      </w:r>
      <w:r w:rsidR="00AE790C" w:rsidRPr="00A60B42">
        <w:rPr>
          <w:lang w:val="lt-LT"/>
        </w:rPr>
        <w:t xml:space="preserve">, Klaipėdos apskrities vaiko teisių apsaugos skyriumi Šilutės rajone, Tauragės apskrities vyriausiojo policijos komisariato Šilutės rajono policijos komisariatu,  Šilutės rajono </w:t>
      </w:r>
      <w:r w:rsidR="008E23EE">
        <w:rPr>
          <w:lang w:val="lt-LT"/>
        </w:rPr>
        <w:t xml:space="preserve">savivaldybės </w:t>
      </w:r>
      <w:r w:rsidR="00AE790C" w:rsidRPr="00A60B42">
        <w:rPr>
          <w:lang w:val="lt-LT"/>
        </w:rPr>
        <w:t>visuomenės sveikatos biuru, Šilutės rajono savivaldybės administracijos Socialinės paramos skyriumi, Šilutės rajono savivaldybės administracijos Vainuto seniūnijos socialinio darbo organizatore.</w:t>
      </w:r>
    </w:p>
    <w:p w:rsidR="00AE790C" w:rsidRPr="00A60B42" w:rsidRDefault="008425CE" w:rsidP="00BB7175">
      <w:pPr>
        <w:ind w:firstLine="567"/>
        <w:jc w:val="both"/>
        <w:rPr>
          <w:bCs/>
          <w:lang w:val="lt-LT"/>
        </w:rPr>
      </w:pPr>
      <w:r>
        <w:rPr>
          <w:bCs/>
          <w:lang w:val="lt-LT"/>
        </w:rPr>
        <w:t>3</w:t>
      </w:r>
      <w:r w:rsidR="008E23EE">
        <w:rPr>
          <w:bCs/>
          <w:lang w:val="lt-LT"/>
        </w:rPr>
        <w:t>3</w:t>
      </w:r>
      <w:r w:rsidR="00AE790C" w:rsidRPr="00A60B42">
        <w:rPr>
          <w:bCs/>
          <w:lang w:val="lt-LT"/>
        </w:rPr>
        <w:t>. Sveikatos priežiūros specialistas:</w:t>
      </w:r>
    </w:p>
    <w:p w:rsidR="00AE790C" w:rsidRPr="00A60B42" w:rsidRDefault="008425CE" w:rsidP="00BB7175">
      <w:pPr>
        <w:ind w:firstLine="567"/>
        <w:jc w:val="both"/>
        <w:rPr>
          <w:b/>
          <w:bCs/>
          <w:lang w:val="lt-LT"/>
        </w:rPr>
      </w:pPr>
      <w:r>
        <w:rPr>
          <w:lang w:val="lt-LT"/>
        </w:rPr>
        <w:t>3</w:t>
      </w:r>
      <w:r w:rsidR="008E23EE">
        <w:rPr>
          <w:lang w:val="lt-LT"/>
        </w:rPr>
        <w:t>3</w:t>
      </w:r>
      <w:r w:rsidR="00AE790C" w:rsidRPr="00A60B42">
        <w:rPr>
          <w:lang w:val="lt-LT"/>
        </w:rPr>
        <w:t>.1</w:t>
      </w:r>
      <w:r w:rsidR="00BB7175">
        <w:rPr>
          <w:lang w:val="lt-LT"/>
        </w:rPr>
        <w:t xml:space="preserve">. </w:t>
      </w:r>
      <w:r w:rsidR="00AE790C" w:rsidRPr="00A60B42">
        <w:rPr>
          <w:lang w:val="lt-LT"/>
        </w:rPr>
        <w:t xml:space="preserve"> teikia sveikatinimo veiklos metodines konsultacijas mokytojams, mokiniams, jų tėvams (globėjams, rūpintojams) bei kaupia metodinę ir informacinę medžiagą mokinių sveikatos išsaugojimo ir stiprinimo klausimais;</w:t>
      </w:r>
    </w:p>
    <w:p w:rsidR="00AE790C" w:rsidRPr="00A60B42" w:rsidRDefault="008425CE" w:rsidP="00BB7175">
      <w:pPr>
        <w:ind w:firstLine="567"/>
        <w:jc w:val="both"/>
        <w:rPr>
          <w:lang w:val="lt-LT"/>
        </w:rPr>
      </w:pPr>
      <w:r>
        <w:rPr>
          <w:lang w:val="lt-LT"/>
        </w:rPr>
        <w:t>3</w:t>
      </w:r>
      <w:r w:rsidR="008E23EE">
        <w:rPr>
          <w:lang w:val="lt-LT"/>
        </w:rPr>
        <w:t>3</w:t>
      </w:r>
      <w:r w:rsidR="00AE790C" w:rsidRPr="00A60B42">
        <w:rPr>
          <w:lang w:val="lt-LT"/>
        </w:rPr>
        <w:t>.2. teikia informaciją sveikatos išsaugojimo bei stiprinimo klausimais ir organizuoja šios informacijos sklaidą (gimnazijos stenduose, renginiuose, viktorinose ir pan.) gimnazijos bendruomenei;</w:t>
      </w:r>
    </w:p>
    <w:p w:rsidR="00AE790C" w:rsidRPr="00A60B42" w:rsidRDefault="008425CE" w:rsidP="00BB7175">
      <w:pPr>
        <w:ind w:firstLine="567"/>
        <w:jc w:val="both"/>
        <w:rPr>
          <w:lang w:val="lt-LT"/>
        </w:rPr>
      </w:pPr>
      <w:r>
        <w:rPr>
          <w:lang w:val="lt-LT"/>
        </w:rPr>
        <w:t>3</w:t>
      </w:r>
      <w:r w:rsidR="008E23EE">
        <w:rPr>
          <w:lang w:val="lt-LT"/>
        </w:rPr>
        <w:t>3</w:t>
      </w:r>
      <w:r w:rsidR="00AE790C" w:rsidRPr="00A60B42">
        <w:rPr>
          <w:lang w:val="lt-LT"/>
        </w:rPr>
        <w:t xml:space="preserve">.3. inicijuoja gimnazijos sveikatinimo projektų (programų) rengimą bei dalyvauja juos įgyvendinant; </w:t>
      </w:r>
    </w:p>
    <w:p w:rsidR="00AE790C" w:rsidRPr="00A60B42" w:rsidRDefault="008425CE" w:rsidP="00BB7175">
      <w:pPr>
        <w:ind w:firstLine="567"/>
        <w:jc w:val="both"/>
        <w:rPr>
          <w:lang w:val="lt-LT"/>
        </w:rPr>
      </w:pPr>
      <w:r>
        <w:rPr>
          <w:lang w:val="lt-LT"/>
        </w:rPr>
        <w:t>3</w:t>
      </w:r>
      <w:r w:rsidR="008E23EE">
        <w:rPr>
          <w:lang w:val="lt-LT"/>
        </w:rPr>
        <w:t>3</w:t>
      </w:r>
      <w:r w:rsidR="00AE790C" w:rsidRPr="00A60B42">
        <w:rPr>
          <w:lang w:val="lt-LT"/>
        </w:rPr>
        <w:t>.4. teikia pagalbą mokiniams ugdant sveikos gyvensenos ir asmens higienos įgūdžius;</w:t>
      </w:r>
    </w:p>
    <w:p w:rsidR="00AE790C" w:rsidRPr="00A60B42" w:rsidRDefault="008425CE" w:rsidP="00BB7175">
      <w:pPr>
        <w:ind w:firstLine="567"/>
        <w:jc w:val="both"/>
        <w:rPr>
          <w:lang w:val="lt-LT"/>
        </w:rPr>
      </w:pPr>
      <w:r>
        <w:rPr>
          <w:lang w:val="lt-LT"/>
        </w:rPr>
        <w:t>3</w:t>
      </w:r>
      <w:r w:rsidR="008E23EE">
        <w:rPr>
          <w:lang w:val="lt-LT"/>
        </w:rPr>
        <w:t>3</w:t>
      </w:r>
      <w:r w:rsidR="00AE790C" w:rsidRPr="00A60B42">
        <w:rPr>
          <w:lang w:val="lt-LT"/>
        </w:rPr>
        <w:t>.5. dalyvauja organizuojant mokinių maitinimo priežiūrą, skatina sveikos mitybos įgūdžių formavimą.</w:t>
      </w:r>
    </w:p>
    <w:p w:rsidR="00AE790C" w:rsidRPr="00A60B42" w:rsidRDefault="008425CE" w:rsidP="00BB7175">
      <w:pPr>
        <w:ind w:firstLine="567"/>
        <w:jc w:val="both"/>
        <w:rPr>
          <w:lang w:val="lt-LT"/>
        </w:rPr>
      </w:pPr>
      <w:r>
        <w:rPr>
          <w:lang w:val="lt-LT"/>
        </w:rPr>
        <w:t>3</w:t>
      </w:r>
      <w:r w:rsidR="008E23EE">
        <w:rPr>
          <w:lang w:val="lt-LT"/>
        </w:rPr>
        <w:t>4</w:t>
      </w:r>
      <w:r w:rsidR="00AE790C" w:rsidRPr="00A60B42">
        <w:rPr>
          <w:lang w:val="lt-LT"/>
        </w:rPr>
        <w:t xml:space="preserve">. Specialusis pedagogas: </w:t>
      </w:r>
    </w:p>
    <w:p w:rsidR="00E43483" w:rsidRPr="00A60B42" w:rsidRDefault="008425CE" w:rsidP="00BB7175">
      <w:pPr>
        <w:ind w:firstLine="567"/>
        <w:jc w:val="both"/>
        <w:rPr>
          <w:lang w:val="lt-LT"/>
        </w:rPr>
      </w:pPr>
      <w:r>
        <w:rPr>
          <w:lang w:val="lt-LT"/>
        </w:rPr>
        <w:t>3</w:t>
      </w:r>
      <w:r w:rsidR="008E23EE">
        <w:rPr>
          <w:lang w:val="lt-LT"/>
        </w:rPr>
        <w:t>4</w:t>
      </w:r>
      <w:r w:rsidR="00AE790C" w:rsidRPr="00A60B42">
        <w:rPr>
          <w:lang w:val="lt-LT"/>
        </w:rPr>
        <w:t xml:space="preserve">.1. </w:t>
      </w:r>
      <w:r w:rsidR="00EE5194">
        <w:rPr>
          <w:lang w:val="lt-LT"/>
        </w:rPr>
        <w:t>atlieka mokinių pradinį stebėjimą ir vertinimą</w:t>
      </w:r>
      <w:r w:rsidR="00AE790C" w:rsidRPr="00A60B42">
        <w:rPr>
          <w:lang w:val="lt-LT"/>
        </w:rPr>
        <w:t>;</w:t>
      </w:r>
    </w:p>
    <w:p w:rsidR="00AE790C" w:rsidRDefault="008425CE" w:rsidP="00BB7175">
      <w:pPr>
        <w:ind w:firstLine="567"/>
        <w:jc w:val="both"/>
        <w:rPr>
          <w:lang w:val="lt-LT"/>
        </w:rPr>
      </w:pPr>
      <w:r>
        <w:rPr>
          <w:lang w:val="lt-LT"/>
        </w:rPr>
        <w:t>3</w:t>
      </w:r>
      <w:r w:rsidR="008E23EE">
        <w:rPr>
          <w:lang w:val="lt-LT"/>
        </w:rPr>
        <w:t>4</w:t>
      </w:r>
      <w:r w:rsidR="00AE790C" w:rsidRPr="00A60B42">
        <w:rPr>
          <w:lang w:val="lt-LT"/>
        </w:rPr>
        <w:t>.2. didina  mokinių, turinčių specialiųjų ugdymosi poreikių, mokymo(si) veiksmingumą (teikia pagalbą įsisavinant nesuprastą mokomąją medžiagą);</w:t>
      </w:r>
    </w:p>
    <w:p w:rsidR="00EF17C8" w:rsidRDefault="008425CE" w:rsidP="00BB7175">
      <w:pPr>
        <w:ind w:firstLine="567"/>
        <w:jc w:val="both"/>
        <w:rPr>
          <w:lang w:val="lt-LT"/>
        </w:rPr>
      </w:pPr>
      <w:r>
        <w:rPr>
          <w:lang w:val="lt-LT"/>
        </w:rPr>
        <w:t>3</w:t>
      </w:r>
      <w:r w:rsidR="008E23EE">
        <w:rPr>
          <w:lang w:val="lt-LT"/>
        </w:rPr>
        <w:t>4</w:t>
      </w:r>
      <w:r w:rsidR="00EE5194">
        <w:rPr>
          <w:lang w:val="lt-LT"/>
        </w:rPr>
        <w:t>.3. teikia metodinę pagalbą mokytojams, tėvams (globėjams, rūpintojams) ir juos konsultuoja;</w:t>
      </w:r>
    </w:p>
    <w:p w:rsidR="003C3AA5" w:rsidRDefault="00627CD4" w:rsidP="00BB7175">
      <w:pPr>
        <w:ind w:firstLine="567"/>
        <w:jc w:val="both"/>
        <w:rPr>
          <w:lang w:val="lt-LT"/>
        </w:rPr>
      </w:pPr>
      <w:r>
        <w:t xml:space="preserve">34.4. </w:t>
      </w:r>
      <w:proofErr w:type="gramStart"/>
      <w:r w:rsidRPr="00627CD4">
        <w:rPr>
          <w:lang w:val="lt-LT"/>
        </w:rPr>
        <w:t>konsultuoja</w:t>
      </w:r>
      <w:proofErr w:type="gramEnd"/>
      <w:r w:rsidRPr="00627CD4">
        <w:rPr>
          <w:lang w:val="lt-LT"/>
        </w:rPr>
        <w:t xml:space="preserve"> </w:t>
      </w:r>
      <w:r w:rsidR="003C3AA5">
        <w:rPr>
          <w:lang w:val="lt-LT"/>
        </w:rPr>
        <w:t>mokytojus, tėvus (globėjus, rūpintojus)</w:t>
      </w:r>
      <w:r w:rsidRPr="00627CD4">
        <w:rPr>
          <w:lang w:val="lt-LT"/>
        </w:rPr>
        <w:t xml:space="preserve"> specialiųjų poreikių mokinių ugdymo</w:t>
      </w:r>
    </w:p>
    <w:p w:rsidR="00627CD4" w:rsidRPr="00627CD4" w:rsidRDefault="00627CD4" w:rsidP="00BB7175">
      <w:pPr>
        <w:ind w:firstLine="567"/>
        <w:jc w:val="both"/>
        <w:rPr>
          <w:lang w:val="lt-LT"/>
        </w:rPr>
      </w:pPr>
      <w:r w:rsidRPr="00627CD4">
        <w:rPr>
          <w:lang w:val="lt-LT"/>
        </w:rPr>
        <w:t>klausimais.</w:t>
      </w:r>
    </w:p>
    <w:p w:rsidR="00627CD4" w:rsidRDefault="00627CD4" w:rsidP="00627CD4">
      <w:pPr>
        <w:ind w:firstLine="567"/>
        <w:jc w:val="both"/>
        <w:rPr>
          <w:lang w:val="lt-LT"/>
        </w:rPr>
      </w:pPr>
      <w:r>
        <w:rPr>
          <w:lang w:val="lt-LT"/>
        </w:rPr>
        <w:t>35. Logopedas:</w:t>
      </w:r>
    </w:p>
    <w:p w:rsidR="00627CD4" w:rsidRPr="003C3AA5" w:rsidRDefault="008425CE" w:rsidP="00627CD4">
      <w:pPr>
        <w:ind w:firstLine="567"/>
        <w:jc w:val="both"/>
        <w:rPr>
          <w:lang w:val="lt-LT"/>
        </w:rPr>
      </w:pPr>
      <w:r>
        <w:rPr>
          <w:lang w:val="lt-LT"/>
        </w:rPr>
        <w:t>3</w:t>
      </w:r>
      <w:r w:rsidR="00627CD4">
        <w:rPr>
          <w:lang w:val="lt-LT"/>
        </w:rPr>
        <w:t>5</w:t>
      </w:r>
      <w:r w:rsidR="00AE790C" w:rsidRPr="00A60B42">
        <w:rPr>
          <w:lang w:val="lt-LT"/>
        </w:rPr>
        <w:t>.</w:t>
      </w:r>
      <w:r w:rsidR="00627CD4">
        <w:rPr>
          <w:lang w:val="lt-LT"/>
        </w:rPr>
        <w:t>1</w:t>
      </w:r>
      <w:r w:rsidR="00AE790C" w:rsidRPr="00A60B42">
        <w:rPr>
          <w:lang w:val="lt-LT"/>
        </w:rPr>
        <w:t>.</w:t>
      </w:r>
      <w:r w:rsidR="00627CD4" w:rsidRPr="003C3AA5">
        <w:rPr>
          <w:lang w:val="lt-LT"/>
        </w:rPr>
        <w:t>tiria mokinių kalbą, išsiaiškina jų turimus kalbos ir kalbėjimo sutrikimus;</w:t>
      </w:r>
    </w:p>
    <w:p w:rsidR="00627CD4" w:rsidRDefault="00627CD4" w:rsidP="00627CD4">
      <w:pPr>
        <w:pStyle w:val="prastasistinklapis"/>
        <w:shd w:val="clear" w:color="auto" w:fill="FFFFFF"/>
        <w:spacing w:before="0" w:beforeAutospacing="0" w:after="0" w:afterAutospacing="0"/>
        <w:ind w:firstLine="567"/>
        <w:jc w:val="both"/>
      </w:pPr>
      <w:r>
        <w:t xml:space="preserve">35.2.   </w:t>
      </w:r>
      <w:r w:rsidRPr="0049379B">
        <w:t>išsiaiškina priežastis, sukeliančias kalbos, skaitymo ir rašymo sutrikimus;</w:t>
      </w:r>
    </w:p>
    <w:p w:rsidR="00627CD4" w:rsidRDefault="00627CD4" w:rsidP="00627CD4">
      <w:pPr>
        <w:pStyle w:val="prastasistinklapis"/>
        <w:shd w:val="clear" w:color="auto" w:fill="FFFFFF"/>
        <w:spacing w:before="0" w:beforeAutospacing="0" w:after="0" w:afterAutospacing="0"/>
        <w:ind w:firstLine="567"/>
        <w:jc w:val="both"/>
      </w:pPr>
      <w:r>
        <w:t xml:space="preserve">35.3.   </w:t>
      </w:r>
      <w:r w:rsidRPr="0049379B">
        <w:t>rengia individualias konsultacijas tėvams(globėjams), mokytojams;</w:t>
      </w:r>
    </w:p>
    <w:p w:rsidR="00627CD4" w:rsidRPr="0049379B" w:rsidRDefault="00627CD4" w:rsidP="00627CD4">
      <w:pPr>
        <w:pStyle w:val="prastasistinklapis"/>
        <w:shd w:val="clear" w:color="auto" w:fill="FFFFFF"/>
        <w:spacing w:before="0" w:beforeAutospacing="0" w:after="0" w:afterAutospacing="0"/>
        <w:ind w:firstLine="567"/>
        <w:jc w:val="both"/>
      </w:pPr>
      <w:r>
        <w:t xml:space="preserve">35.4.    </w:t>
      </w:r>
      <w:r w:rsidR="003C3AA5">
        <w:t>organizuoja logopedines pratybas siekiant pašalinti</w:t>
      </w:r>
      <w:r w:rsidRPr="0049379B">
        <w:t xml:space="preserve"> kalbos ir kalbėjimo sutrikimus;</w:t>
      </w:r>
    </w:p>
    <w:p w:rsidR="00AE790C" w:rsidRPr="00A60B42" w:rsidRDefault="008425CE" w:rsidP="00BB7175">
      <w:pPr>
        <w:ind w:firstLine="567"/>
        <w:jc w:val="both"/>
        <w:rPr>
          <w:lang w:val="lt-LT"/>
        </w:rPr>
      </w:pPr>
      <w:r>
        <w:rPr>
          <w:lang w:val="lt-LT"/>
        </w:rPr>
        <w:t>3</w:t>
      </w:r>
      <w:r w:rsidR="002E50DF">
        <w:rPr>
          <w:lang w:val="lt-LT"/>
        </w:rPr>
        <w:t>6</w:t>
      </w:r>
      <w:r w:rsidR="00AE790C" w:rsidRPr="00A60B42">
        <w:rPr>
          <w:lang w:val="lt-LT"/>
        </w:rPr>
        <w:t xml:space="preserve">. </w:t>
      </w:r>
      <w:r w:rsidR="00AE790C" w:rsidRPr="00A60B42">
        <w:rPr>
          <w:bCs/>
          <w:lang w:val="lt-LT"/>
        </w:rPr>
        <w:t>Gimnazijos Vaiko gerovės komisija:</w:t>
      </w:r>
    </w:p>
    <w:p w:rsidR="00AE790C" w:rsidRPr="00A60B42" w:rsidRDefault="008425CE" w:rsidP="00BB7175">
      <w:pPr>
        <w:ind w:firstLine="567"/>
        <w:jc w:val="both"/>
        <w:rPr>
          <w:lang w:val="lt-LT"/>
        </w:rPr>
      </w:pPr>
      <w:r>
        <w:rPr>
          <w:lang w:val="lt-LT"/>
        </w:rPr>
        <w:t>3</w:t>
      </w:r>
      <w:r w:rsidR="002E50DF">
        <w:rPr>
          <w:lang w:val="lt-LT"/>
        </w:rPr>
        <w:t>6</w:t>
      </w:r>
      <w:r w:rsidR="00AE790C" w:rsidRPr="00A60B42">
        <w:rPr>
          <w:lang w:val="lt-LT"/>
        </w:rPr>
        <w:t>.1. organizuoja ir koordinuoja saugios ir palankios vaiko mokymui(si) aplinkos kūrimą, prevencinį darbą, mokymo(si), švietimo ir kitos pagalbos teikimą mokiniams, tariasi su tėvais (globėjais</w:t>
      </w:r>
      <w:r w:rsidR="000A4083">
        <w:rPr>
          <w:lang w:val="lt-LT"/>
        </w:rPr>
        <w:t>, rūpintojais</w:t>
      </w:r>
      <w:r w:rsidR="00AE790C" w:rsidRPr="00A60B42">
        <w:rPr>
          <w:lang w:val="lt-LT"/>
        </w:rPr>
        <w:t xml:space="preserve">), mokytojais dėl jos turinio, teikimo formos ir būdų; </w:t>
      </w:r>
    </w:p>
    <w:p w:rsidR="00060690" w:rsidRDefault="008425CE" w:rsidP="00BB7175">
      <w:pPr>
        <w:ind w:firstLine="567"/>
        <w:jc w:val="both"/>
        <w:rPr>
          <w:lang w:val="lt-LT"/>
        </w:rPr>
      </w:pPr>
      <w:r>
        <w:rPr>
          <w:lang w:val="lt-LT"/>
        </w:rPr>
        <w:t>3</w:t>
      </w:r>
      <w:r w:rsidR="002E50DF">
        <w:rPr>
          <w:lang w:val="lt-LT"/>
        </w:rPr>
        <w:t>6</w:t>
      </w:r>
      <w:r w:rsidR="00AE790C" w:rsidRPr="00A60B42">
        <w:rPr>
          <w:lang w:val="lt-LT"/>
        </w:rPr>
        <w:t xml:space="preserve">.2. </w:t>
      </w:r>
      <w:r w:rsidR="00060690" w:rsidRPr="00A60B42">
        <w:rPr>
          <w:lang w:val="lt-LT"/>
        </w:rPr>
        <w:t>gavus tėvų</w:t>
      </w:r>
      <w:r w:rsidR="00060690">
        <w:rPr>
          <w:lang w:val="lt-LT"/>
        </w:rPr>
        <w:t xml:space="preserve"> (globėjų, rūp</w:t>
      </w:r>
      <w:r w:rsidR="000A4083">
        <w:rPr>
          <w:lang w:val="lt-LT"/>
        </w:rPr>
        <w:t>i</w:t>
      </w:r>
      <w:r w:rsidR="00060690">
        <w:rPr>
          <w:lang w:val="lt-LT"/>
        </w:rPr>
        <w:t>ntojų)</w:t>
      </w:r>
      <w:r w:rsidR="00060690" w:rsidRPr="00A60B42">
        <w:rPr>
          <w:lang w:val="lt-LT"/>
        </w:rPr>
        <w:t xml:space="preserve"> sutikimą, atlieka mokinio specialiųjų ugdymosi poreikių (išskyrus poreikius, atsirandančius dėl išskirtinių gabumų) pirminį</w:t>
      </w:r>
      <w:r w:rsidR="00060690">
        <w:rPr>
          <w:lang w:val="lt-LT"/>
        </w:rPr>
        <w:t xml:space="preserve"> įvertinimą ir, jei reikia, siunčia mokinį į</w:t>
      </w:r>
      <w:r w:rsidR="00BB7175">
        <w:rPr>
          <w:lang w:val="lt-LT"/>
        </w:rPr>
        <w:t xml:space="preserve"> ŠPT</w:t>
      </w:r>
      <w:r w:rsidR="00060690">
        <w:rPr>
          <w:lang w:val="lt-LT"/>
        </w:rPr>
        <w:t xml:space="preserve"> įvertinti specialiuosius poreikius;</w:t>
      </w:r>
    </w:p>
    <w:p w:rsidR="00502754" w:rsidRDefault="008425CE" w:rsidP="00BB7175">
      <w:pPr>
        <w:ind w:firstLine="567"/>
        <w:jc w:val="both"/>
        <w:rPr>
          <w:lang w:val="lt-LT"/>
        </w:rPr>
      </w:pPr>
      <w:r>
        <w:rPr>
          <w:lang w:val="lt-LT"/>
        </w:rPr>
        <w:t>3</w:t>
      </w:r>
      <w:r w:rsidR="002E50DF">
        <w:rPr>
          <w:lang w:val="lt-LT"/>
        </w:rPr>
        <w:t>6</w:t>
      </w:r>
      <w:r w:rsidR="00060690">
        <w:rPr>
          <w:lang w:val="lt-LT"/>
        </w:rPr>
        <w:t>.3. konsultuoja mokytojus rengiant pritaikytas</w:t>
      </w:r>
      <w:r w:rsidR="00502754">
        <w:rPr>
          <w:lang w:val="lt-LT"/>
        </w:rPr>
        <w:t xml:space="preserve"> bei individualizuotas programa;</w:t>
      </w:r>
    </w:p>
    <w:p w:rsidR="00060690" w:rsidRDefault="008425CE" w:rsidP="00BB7175">
      <w:pPr>
        <w:ind w:firstLine="567"/>
        <w:jc w:val="both"/>
        <w:rPr>
          <w:lang w:val="lt-LT"/>
        </w:rPr>
      </w:pPr>
      <w:r>
        <w:rPr>
          <w:lang w:val="lt-LT"/>
        </w:rPr>
        <w:t>3</w:t>
      </w:r>
      <w:r w:rsidR="002E50DF">
        <w:rPr>
          <w:lang w:val="lt-LT"/>
        </w:rPr>
        <w:t>6</w:t>
      </w:r>
      <w:r w:rsidR="00502754">
        <w:rPr>
          <w:lang w:val="lt-LT"/>
        </w:rPr>
        <w:t>.4. aptaria pritaikytas ir individualizuotas programa</w:t>
      </w:r>
      <w:r w:rsidR="00381C48">
        <w:rPr>
          <w:lang w:val="lt-LT"/>
        </w:rPr>
        <w:t>s</w:t>
      </w:r>
      <w:r w:rsidR="00060690">
        <w:rPr>
          <w:lang w:val="lt-LT"/>
        </w:rPr>
        <w:t>;</w:t>
      </w:r>
    </w:p>
    <w:p w:rsidR="0043086E" w:rsidRDefault="008425CE" w:rsidP="00BB7175">
      <w:pPr>
        <w:ind w:firstLine="567"/>
        <w:jc w:val="both"/>
        <w:rPr>
          <w:lang w:val="lt-LT"/>
        </w:rPr>
      </w:pPr>
      <w:r>
        <w:rPr>
          <w:lang w:val="lt-LT"/>
        </w:rPr>
        <w:t>3</w:t>
      </w:r>
      <w:r w:rsidR="002E50DF">
        <w:rPr>
          <w:lang w:val="lt-LT"/>
        </w:rPr>
        <w:t>6</w:t>
      </w:r>
      <w:r w:rsidR="0043086E">
        <w:rPr>
          <w:lang w:val="lt-LT"/>
        </w:rPr>
        <w:t>.</w:t>
      </w:r>
      <w:r w:rsidR="00BB7175">
        <w:rPr>
          <w:lang w:val="lt-LT"/>
        </w:rPr>
        <w:t>5</w:t>
      </w:r>
      <w:r w:rsidR="0043086E">
        <w:rPr>
          <w:lang w:val="lt-LT"/>
        </w:rPr>
        <w:t>. konsultuoja tėvus (globėjus, rūpintojus) ir teikia jiems metodinę pagalbą jų vaiko ugdymo klausimais;</w:t>
      </w:r>
    </w:p>
    <w:p w:rsidR="00502754" w:rsidRDefault="008425CE" w:rsidP="00BB7175">
      <w:pPr>
        <w:pStyle w:val="Betarp"/>
        <w:shd w:val="clear" w:color="auto" w:fill="FFFFFF"/>
        <w:spacing w:before="0" w:beforeAutospacing="0" w:after="0" w:afterAutospacing="0"/>
        <w:ind w:firstLine="426"/>
        <w:jc w:val="both"/>
      </w:pPr>
      <w:r>
        <w:t>3</w:t>
      </w:r>
      <w:r w:rsidR="002E50DF">
        <w:t>6</w:t>
      </w:r>
      <w:r w:rsidR="00502754">
        <w:t>.</w:t>
      </w:r>
      <w:r w:rsidR="00BB7175">
        <w:t>6</w:t>
      </w:r>
      <w:r w:rsidR="00502754">
        <w:t>. n</w:t>
      </w:r>
      <w:r w:rsidR="00502754" w:rsidRPr="00EF76D8">
        <w:t>esant </w:t>
      </w:r>
      <w:r w:rsidR="00502754" w:rsidRPr="00EF76D8">
        <w:rPr>
          <w:rStyle w:val="apple-converted-space"/>
        </w:rPr>
        <w:t> </w:t>
      </w:r>
      <w:r w:rsidR="00502754" w:rsidRPr="00EF76D8">
        <w:t>akivaizdaus </w:t>
      </w:r>
      <w:r w:rsidR="00502754" w:rsidRPr="00EF76D8">
        <w:rPr>
          <w:rStyle w:val="apple-converted-space"/>
        </w:rPr>
        <w:t> </w:t>
      </w:r>
      <w:r w:rsidR="00502754">
        <w:t xml:space="preserve">mokinio </w:t>
      </w:r>
      <w:r w:rsidR="00502754" w:rsidRPr="00EF76D8">
        <w:t>raidos </w:t>
      </w:r>
      <w:r w:rsidR="00502754" w:rsidRPr="00EF76D8">
        <w:rPr>
          <w:rStyle w:val="apple-converted-space"/>
        </w:rPr>
        <w:t> </w:t>
      </w:r>
      <w:r w:rsidR="00502754" w:rsidRPr="00EF76D8">
        <w:t>sutrikimo, </w:t>
      </w:r>
      <w:r w:rsidR="00502754" w:rsidRPr="00EF76D8">
        <w:rPr>
          <w:rStyle w:val="apple-converted-space"/>
        </w:rPr>
        <w:t> </w:t>
      </w:r>
      <w:r w:rsidR="00502754" w:rsidRPr="00EF76D8">
        <w:t>skiria  </w:t>
      </w:r>
      <w:r w:rsidR="00502754" w:rsidRPr="00EF76D8">
        <w:rPr>
          <w:rStyle w:val="apple-converted-space"/>
        </w:rPr>
        <w:t> </w:t>
      </w:r>
      <w:r w:rsidR="00502754" w:rsidRPr="00EF76D8">
        <w:t>3mėnesių </w:t>
      </w:r>
      <w:r w:rsidR="00502754" w:rsidRPr="00EF76D8">
        <w:rPr>
          <w:rStyle w:val="apple-converted-space"/>
        </w:rPr>
        <w:t> </w:t>
      </w:r>
      <w:r w:rsidR="00502754" w:rsidRPr="00EF76D8">
        <w:t xml:space="preserve">stebėjimo laikotarpį, įvertina </w:t>
      </w:r>
      <w:r w:rsidR="00502754">
        <w:t>mokinio</w:t>
      </w:r>
      <w:r w:rsidR="00502754" w:rsidRPr="00EF76D8">
        <w:t xml:space="preserve"> pasiektus </w:t>
      </w:r>
      <w:r w:rsidR="00502754" w:rsidRPr="00EF76D8">
        <w:rPr>
          <w:rStyle w:val="apple-converted-space"/>
        </w:rPr>
        <w:t> </w:t>
      </w:r>
      <w:r w:rsidR="00502754" w:rsidRPr="00EF76D8">
        <w:t xml:space="preserve">mokymosi rezultatus ir priima sprendimus dėl tolesnio </w:t>
      </w:r>
      <w:r w:rsidR="00502754">
        <w:t>mokinio</w:t>
      </w:r>
      <w:r w:rsidR="00502754" w:rsidRPr="00EF76D8">
        <w:t xml:space="preserve"> ugdymo būdų ir metodų;</w:t>
      </w:r>
    </w:p>
    <w:p w:rsidR="00502754" w:rsidRDefault="008425CE" w:rsidP="00BB7175">
      <w:pPr>
        <w:pStyle w:val="Betarp"/>
        <w:shd w:val="clear" w:color="auto" w:fill="FFFFFF"/>
        <w:tabs>
          <w:tab w:val="left" w:pos="0"/>
        </w:tabs>
        <w:spacing w:before="0" w:beforeAutospacing="0" w:after="0" w:afterAutospacing="0"/>
        <w:ind w:firstLine="567"/>
        <w:jc w:val="both"/>
      </w:pPr>
      <w:r>
        <w:t>3</w:t>
      </w:r>
      <w:r w:rsidR="002E50DF">
        <w:t>6</w:t>
      </w:r>
      <w:r w:rsidR="00502754">
        <w:t>.</w:t>
      </w:r>
      <w:r w:rsidR="00BB7175">
        <w:t>7</w:t>
      </w:r>
      <w:r w:rsidR="00502754">
        <w:t>. tvarko specialiųjų poreikių mokinių apskaitą gimnazijoje, nustato specialiosios pedagoginės pagalbos teikimo prioritetus, pratybų skaičių, jų trukmę;</w:t>
      </w:r>
    </w:p>
    <w:p w:rsidR="00502754" w:rsidRDefault="008425CE" w:rsidP="00BB7175">
      <w:pPr>
        <w:pStyle w:val="Betarp"/>
        <w:shd w:val="clear" w:color="auto" w:fill="FFFFFF"/>
        <w:tabs>
          <w:tab w:val="left" w:pos="0"/>
        </w:tabs>
        <w:spacing w:before="0" w:beforeAutospacing="0" w:after="0" w:afterAutospacing="0"/>
        <w:ind w:firstLine="567"/>
        <w:jc w:val="both"/>
      </w:pPr>
      <w:r>
        <w:t>3</w:t>
      </w:r>
      <w:r w:rsidR="002E50DF">
        <w:t>6</w:t>
      </w:r>
      <w:r w:rsidR="00502754">
        <w:t>.</w:t>
      </w:r>
      <w:r w:rsidR="00BB7175">
        <w:t>8</w:t>
      </w:r>
      <w:r w:rsidR="00502754">
        <w:t>.</w:t>
      </w:r>
      <w:r w:rsidR="007A325E">
        <w:t xml:space="preserve"> aptaria sutrikusios kalbos ir kalbėjimo mokinių sąrašą, sudaro specialiųjų ugdymosi poreikių mokinių sąrašą, teikia juos derinti</w:t>
      </w:r>
      <w:r w:rsidR="00BB7175">
        <w:t xml:space="preserve"> ŠPT</w:t>
      </w:r>
      <w:r w:rsidR="007A325E">
        <w:t xml:space="preserve"> ir tvirtinti gimnazijos direktoriui;</w:t>
      </w:r>
    </w:p>
    <w:p w:rsidR="00502754" w:rsidRDefault="008425CE" w:rsidP="00BB7175">
      <w:pPr>
        <w:pStyle w:val="Betarp"/>
        <w:shd w:val="clear" w:color="auto" w:fill="FFFFFF"/>
        <w:spacing w:before="0" w:beforeAutospacing="0" w:after="0" w:afterAutospacing="0"/>
        <w:ind w:firstLine="567"/>
        <w:jc w:val="both"/>
      </w:pPr>
      <w:r>
        <w:t>3</w:t>
      </w:r>
      <w:r w:rsidR="002E50DF">
        <w:t>6</w:t>
      </w:r>
      <w:r w:rsidR="00BB7175">
        <w:t>.9</w:t>
      </w:r>
      <w:r w:rsidR="007A325E">
        <w:t xml:space="preserve">. bendradarbiauja su </w:t>
      </w:r>
      <w:r w:rsidR="00BB7175">
        <w:t>ŠPT</w:t>
      </w:r>
      <w:r w:rsidR="007A325E">
        <w:t>, kitų m</w:t>
      </w:r>
      <w:r w:rsidR="00BB7175">
        <w:t>okyklų VGK</w:t>
      </w:r>
      <w:r w:rsidR="007A325E">
        <w:t>;</w:t>
      </w:r>
    </w:p>
    <w:p w:rsidR="007A325E" w:rsidRPr="007A325E" w:rsidRDefault="008425CE" w:rsidP="00BB7175">
      <w:pPr>
        <w:pStyle w:val="Betarp"/>
        <w:shd w:val="clear" w:color="auto" w:fill="FFFFFF"/>
        <w:spacing w:before="0" w:beforeAutospacing="0" w:after="0" w:afterAutospacing="0"/>
        <w:ind w:firstLine="567"/>
        <w:jc w:val="both"/>
      </w:pPr>
      <w:r>
        <w:t>3</w:t>
      </w:r>
      <w:r w:rsidR="002E50DF">
        <w:t>6</w:t>
      </w:r>
      <w:r w:rsidR="00BB7175">
        <w:t>.10</w:t>
      </w:r>
      <w:r w:rsidR="007A325E">
        <w:t>. teikia siūlymų gimnazijos direktoriui, mokytojų tarybai, dėl specialiųjų ugdymosi poreikių vaikų ugdymo organizavimo tobulinimo</w:t>
      </w:r>
      <w:r w:rsidR="000A4083">
        <w:t xml:space="preserve"> ir jų specialiųjų ugdymosi poreikių tenkinimo.</w:t>
      </w:r>
    </w:p>
    <w:p w:rsidR="00AE790C" w:rsidRDefault="008425CE" w:rsidP="00BB7175">
      <w:pPr>
        <w:ind w:firstLine="567"/>
        <w:jc w:val="both"/>
        <w:rPr>
          <w:lang w:val="lt-LT"/>
        </w:rPr>
      </w:pPr>
      <w:r>
        <w:rPr>
          <w:lang w:val="lt-LT"/>
        </w:rPr>
        <w:t>3</w:t>
      </w:r>
      <w:r w:rsidR="002E50DF">
        <w:rPr>
          <w:lang w:val="lt-LT"/>
        </w:rPr>
        <w:t>6</w:t>
      </w:r>
      <w:r w:rsidR="00AE790C" w:rsidRPr="00A60B42">
        <w:rPr>
          <w:lang w:val="lt-LT"/>
        </w:rPr>
        <w:t>.</w:t>
      </w:r>
      <w:r w:rsidR="00BB7175">
        <w:rPr>
          <w:lang w:val="lt-LT"/>
        </w:rPr>
        <w:t>11</w:t>
      </w:r>
      <w:r w:rsidR="00AE790C" w:rsidRPr="00A60B42">
        <w:rPr>
          <w:lang w:val="lt-LT"/>
        </w:rPr>
        <w:t>. pagal poreikį konsultuoja II gimnazijos klasės mokinius,  turinčius specialiųjų ugdymosi poreikių, dėl jų tolesnio mokymosi ir pagal galimybes užtikrina sklandų perėjimą į kitą mokymosi įstaigą.</w:t>
      </w:r>
    </w:p>
    <w:p w:rsidR="008425CE" w:rsidRPr="00A60B42" w:rsidRDefault="008425CE" w:rsidP="00BB7175">
      <w:pPr>
        <w:ind w:firstLine="567"/>
        <w:jc w:val="both"/>
        <w:rPr>
          <w:lang w:val="lt-LT"/>
        </w:rPr>
      </w:pPr>
    </w:p>
    <w:p w:rsidR="000F3F19" w:rsidRDefault="000F3F19" w:rsidP="00BB7175">
      <w:pPr>
        <w:ind w:firstLine="567"/>
      </w:pPr>
    </w:p>
    <w:p w:rsidR="000A4083" w:rsidRPr="008425CE" w:rsidRDefault="000A4083" w:rsidP="00BB7175">
      <w:pPr>
        <w:ind w:firstLine="567"/>
        <w:rPr>
          <w:lang w:val="lt-LT"/>
        </w:rPr>
      </w:pPr>
    </w:p>
    <w:p w:rsidR="000A4083" w:rsidRDefault="000A4083" w:rsidP="00BB7175">
      <w:pPr>
        <w:ind w:firstLine="567"/>
      </w:pPr>
    </w:p>
    <w:sectPr w:rsidR="000A4083" w:rsidSect="008E3A75">
      <w:pgSz w:w="11907" w:h="16840" w:code="9"/>
      <w:pgMar w:top="1440" w:right="70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396"/>
  <w:drawingGridHorizontalSpacing w:val="110"/>
  <w:displayHorizontalDrawingGridEvery w:val="2"/>
  <w:displayVerticalDrawingGridEvery w:val="2"/>
  <w:characterSpacingControl w:val="doNotCompress"/>
  <w:compat/>
  <w:rsids>
    <w:rsidRoot w:val="00AE790C"/>
    <w:rsid w:val="00060690"/>
    <w:rsid w:val="0008476B"/>
    <w:rsid w:val="000A4083"/>
    <w:rsid w:val="000F3F19"/>
    <w:rsid w:val="0014699B"/>
    <w:rsid w:val="001A5B33"/>
    <w:rsid w:val="001B2F28"/>
    <w:rsid w:val="002E50DF"/>
    <w:rsid w:val="003425C4"/>
    <w:rsid w:val="00381C48"/>
    <w:rsid w:val="003C3AA5"/>
    <w:rsid w:val="003E28FD"/>
    <w:rsid w:val="0043086E"/>
    <w:rsid w:val="00502754"/>
    <w:rsid w:val="00627CD4"/>
    <w:rsid w:val="006F67F0"/>
    <w:rsid w:val="00726300"/>
    <w:rsid w:val="007701AB"/>
    <w:rsid w:val="007A325E"/>
    <w:rsid w:val="008425CE"/>
    <w:rsid w:val="008D5D5F"/>
    <w:rsid w:val="008E23EE"/>
    <w:rsid w:val="008E3A75"/>
    <w:rsid w:val="0093624F"/>
    <w:rsid w:val="009561C1"/>
    <w:rsid w:val="00AE790C"/>
    <w:rsid w:val="00B05840"/>
    <w:rsid w:val="00B72E3F"/>
    <w:rsid w:val="00BB7175"/>
    <w:rsid w:val="00BD20BE"/>
    <w:rsid w:val="00C119C6"/>
    <w:rsid w:val="00DA77BB"/>
    <w:rsid w:val="00DC3F6A"/>
    <w:rsid w:val="00DE4C48"/>
    <w:rsid w:val="00E43483"/>
    <w:rsid w:val="00EE5194"/>
    <w:rsid w:val="00EF17C8"/>
    <w:rsid w:val="00EF4F2F"/>
    <w:rsid w:val="00F20DDF"/>
    <w:rsid w:val="00F4385B"/>
    <w:rsid w:val="00F815F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790C"/>
    <w:pPr>
      <w:spacing w:after="0" w:line="240" w:lineRule="auto"/>
    </w:pPr>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99"/>
    <w:qFormat/>
    <w:rsid w:val="00AE790C"/>
    <w:pPr>
      <w:spacing w:before="100" w:beforeAutospacing="1" w:after="100" w:afterAutospacing="1"/>
    </w:pPr>
    <w:rPr>
      <w:lang w:val="lt-LT" w:eastAsia="lt-LT"/>
    </w:rPr>
  </w:style>
  <w:style w:type="character" w:customStyle="1" w:styleId="apple-converted-space">
    <w:name w:val="apple-converted-space"/>
    <w:basedOn w:val="Numatytasispastraiposriftas"/>
    <w:uiPriority w:val="99"/>
    <w:rsid w:val="00AE790C"/>
  </w:style>
  <w:style w:type="character" w:styleId="Hipersaitas">
    <w:name w:val="Hyperlink"/>
    <w:uiPriority w:val="99"/>
    <w:semiHidden/>
    <w:rsid w:val="00AE790C"/>
    <w:rPr>
      <w:color w:val="0000FF"/>
      <w:u w:val="single"/>
    </w:rPr>
  </w:style>
  <w:style w:type="table" w:styleId="Lentelstinklelis">
    <w:name w:val="Table Grid"/>
    <w:basedOn w:val="prastojilentel"/>
    <w:uiPriority w:val="39"/>
    <w:rsid w:val="00AE790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72E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2E3F"/>
    <w:rPr>
      <w:rFonts w:ascii="Segoe UI" w:eastAsia="Times New Roman" w:hAnsi="Segoe UI" w:cs="Segoe UI"/>
      <w:sz w:val="18"/>
      <w:szCs w:val="18"/>
    </w:rPr>
  </w:style>
  <w:style w:type="paragraph" w:styleId="prastasistinklapis">
    <w:name w:val="Normal (Web)"/>
    <w:basedOn w:val="prastasis"/>
    <w:uiPriority w:val="99"/>
    <w:rsid w:val="00627CD4"/>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11955</Words>
  <Characters>6815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2020-01-31T07:55:00Z</cp:lastPrinted>
  <dcterms:created xsi:type="dcterms:W3CDTF">2021-01-31T15:48:00Z</dcterms:created>
  <dcterms:modified xsi:type="dcterms:W3CDTF">2021-01-31T15:48:00Z</dcterms:modified>
</cp:coreProperties>
</file>